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D4C63" w14:textId="77777777" w:rsidR="00ED32D6" w:rsidRDefault="00ED32D6">
      <w:pPr>
        <w:rPr>
          <w:rFonts w:asciiTheme="minorBidi" w:hAnsiTheme="minorBidi"/>
          <w:b/>
          <w:bCs/>
        </w:rPr>
      </w:pPr>
    </w:p>
    <w:p w14:paraId="57B84882" w14:textId="77777777" w:rsidR="00ED32D6" w:rsidRPr="00ED32D6" w:rsidRDefault="00ED32D6">
      <w:pPr>
        <w:rPr>
          <w:rFonts w:asciiTheme="minorBidi" w:hAnsiTheme="minorBidi"/>
          <w:b/>
          <w:bCs/>
        </w:rPr>
      </w:pPr>
      <w:r w:rsidRPr="00ED32D6">
        <w:rPr>
          <w:rFonts w:asciiTheme="minorBidi" w:hAnsiTheme="minorBidi"/>
          <w:b/>
          <w:bCs/>
        </w:rPr>
        <w:t>NEWS RELEASE</w:t>
      </w:r>
    </w:p>
    <w:p w14:paraId="53C27532" w14:textId="77777777" w:rsidR="00F36A06" w:rsidRPr="00ED32D6" w:rsidRDefault="00ED32D6">
      <w:pPr>
        <w:rPr>
          <w:rFonts w:asciiTheme="minorBidi" w:hAnsiTheme="minorBidi"/>
          <w:u w:val="single"/>
        </w:rPr>
      </w:pPr>
      <w:r w:rsidRPr="00ED32D6">
        <w:rPr>
          <w:rFonts w:asciiTheme="minorBidi" w:hAnsiTheme="minorBidi"/>
          <w:u w:val="single"/>
        </w:rPr>
        <w:t>For immediate release</w:t>
      </w:r>
    </w:p>
    <w:p w14:paraId="6616F46D" w14:textId="77777777" w:rsidR="00F36A06" w:rsidRPr="00ED32D6" w:rsidRDefault="00BD24BB">
      <w:pPr>
        <w:rPr>
          <w:rFonts w:asciiTheme="minorBidi" w:hAnsiTheme="minorBidi"/>
          <w:b/>
          <w:bCs/>
          <w:sz w:val="24"/>
          <w:szCs w:val="24"/>
        </w:rPr>
      </w:pPr>
      <w:r>
        <w:rPr>
          <w:rFonts w:asciiTheme="minorBidi" w:hAnsiTheme="minorBidi"/>
          <w:b/>
          <w:bCs/>
          <w:sz w:val="24"/>
          <w:szCs w:val="24"/>
        </w:rPr>
        <w:t xml:space="preserve">The Woodhall Spa Cottage Museum </w:t>
      </w:r>
      <w:r w:rsidR="0042710F">
        <w:rPr>
          <w:rFonts w:asciiTheme="minorBidi" w:hAnsiTheme="minorBidi"/>
          <w:b/>
          <w:bCs/>
          <w:sz w:val="24"/>
          <w:szCs w:val="24"/>
        </w:rPr>
        <w:t xml:space="preserve">has received </w:t>
      </w:r>
      <w:r w:rsidR="002D3746">
        <w:rPr>
          <w:rFonts w:asciiTheme="minorBidi" w:hAnsiTheme="minorBidi"/>
          <w:b/>
          <w:bCs/>
          <w:sz w:val="24"/>
          <w:szCs w:val="24"/>
        </w:rPr>
        <w:t>£4300</w:t>
      </w:r>
      <w:r w:rsidR="00384CF2">
        <w:rPr>
          <w:rFonts w:asciiTheme="minorBidi" w:hAnsiTheme="minorBidi"/>
          <w:b/>
          <w:bCs/>
          <w:sz w:val="24"/>
          <w:szCs w:val="24"/>
        </w:rPr>
        <w:t xml:space="preserve"> National Lottery support to help address the impact of the Covid-19 pandemic on heritage</w:t>
      </w:r>
      <w:r w:rsidR="00F36A06" w:rsidRPr="00ED32D6">
        <w:rPr>
          <w:rFonts w:asciiTheme="minorBidi" w:hAnsiTheme="minorBidi"/>
          <w:b/>
          <w:bCs/>
          <w:sz w:val="24"/>
          <w:szCs w:val="24"/>
        </w:rPr>
        <w:t xml:space="preserve"> </w:t>
      </w:r>
    </w:p>
    <w:p w14:paraId="19ABDDB4" w14:textId="77777777" w:rsidR="009C5EE2" w:rsidRDefault="009C5EE2">
      <w:pPr>
        <w:rPr>
          <w:rFonts w:asciiTheme="minorBidi" w:hAnsiTheme="minorBidi"/>
          <w:b/>
          <w:bCs/>
        </w:rPr>
      </w:pPr>
    </w:p>
    <w:p w14:paraId="71650FA4" w14:textId="77777777" w:rsidR="009C5EE2" w:rsidRDefault="00BD24BB">
      <w:pPr>
        <w:rPr>
          <w:rFonts w:asciiTheme="minorBidi" w:hAnsiTheme="minorBidi"/>
        </w:rPr>
      </w:pPr>
      <w:r w:rsidRPr="00BD24BB">
        <w:rPr>
          <w:rFonts w:asciiTheme="minorBidi" w:hAnsiTheme="minorBidi"/>
        </w:rPr>
        <w:t>The Cottage Museum</w:t>
      </w:r>
      <w:r w:rsidR="009C5EE2">
        <w:rPr>
          <w:rFonts w:asciiTheme="minorBidi" w:hAnsiTheme="minorBidi"/>
        </w:rPr>
        <w:t xml:space="preserve"> has received </w:t>
      </w:r>
      <w:r w:rsidR="002D3746">
        <w:rPr>
          <w:rFonts w:asciiTheme="minorBidi" w:hAnsiTheme="minorBidi"/>
        </w:rPr>
        <w:t xml:space="preserve">£4300 </w:t>
      </w:r>
      <w:r w:rsidR="00BC391E">
        <w:rPr>
          <w:rFonts w:asciiTheme="minorBidi" w:hAnsiTheme="minorBidi"/>
        </w:rPr>
        <w:t xml:space="preserve">from The National Lottery Heritage </w:t>
      </w:r>
      <w:r w:rsidR="008131B5">
        <w:rPr>
          <w:rFonts w:asciiTheme="minorBidi" w:hAnsiTheme="minorBidi"/>
        </w:rPr>
        <w:t xml:space="preserve">Fund </w:t>
      </w:r>
      <w:r w:rsidR="00BC391E">
        <w:rPr>
          <w:rFonts w:asciiTheme="minorBidi" w:hAnsiTheme="minorBidi"/>
        </w:rPr>
        <w:t xml:space="preserve">to </w:t>
      </w:r>
      <w:r w:rsidR="00B467EB">
        <w:rPr>
          <w:rFonts w:asciiTheme="minorBidi" w:hAnsiTheme="minorBidi"/>
        </w:rPr>
        <w:t xml:space="preserve">help </w:t>
      </w:r>
      <w:r>
        <w:rPr>
          <w:rFonts w:asciiTheme="minorBidi" w:hAnsiTheme="minorBidi"/>
        </w:rPr>
        <w:t>with t</w:t>
      </w:r>
      <w:r w:rsidR="00B467EB">
        <w:rPr>
          <w:rFonts w:asciiTheme="minorBidi" w:hAnsiTheme="minorBidi"/>
        </w:rPr>
        <w:t xml:space="preserve">he running costs of the museum and the additional costs of making the museum </w:t>
      </w:r>
      <w:proofErr w:type="spellStart"/>
      <w:r w:rsidR="00B467EB">
        <w:rPr>
          <w:rFonts w:asciiTheme="minorBidi" w:hAnsiTheme="minorBidi"/>
        </w:rPr>
        <w:t>Covid</w:t>
      </w:r>
      <w:proofErr w:type="spellEnd"/>
      <w:r w:rsidR="00B467EB">
        <w:rPr>
          <w:rFonts w:asciiTheme="minorBidi" w:hAnsiTheme="minorBidi"/>
        </w:rPr>
        <w:t xml:space="preserve"> safe.</w:t>
      </w:r>
    </w:p>
    <w:p w14:paraId="4D15EAD5" w14:textId="77777777" w:rsidR="00B467EB" w:rsidRDefault="00BC391E">
      <w:pPr>
        <w:rPr>
          <w:rFonts w:asciiTheme="minorBidi" w:hAnsiTheme="minorBidi"/>
        </w:rPr>
      </w:pPr>
      <w:r>
        <w:rPr>
          <w:rFonts w:asciiTheme="minorBidi" w:hAnsiTheme="minorBidi"/>
        </w:rPr>
        <w:t>Since the Covid-19 pandemic and lockdown began</w:t>
      </w:r>
      <w:r w:rsidR="00B467EB">
        <w:rPr>
          <w:rFonts w:asciiTheme="minorBidi" w:hAnsiTheme="minorBidi"/>
        </w:rPr>
        <w:t>,</w:t>
      </w:r>
      <w:r>
        <w:rPr>
          <w:rFonts w:asciiTheme="minorBidi" w:hAnsiTheme="minorBidi"/>
        </w:rPr>
        <w:t xml:space="preserve"> </w:t>
      </w:r>
      <w:r w:rsidR="00BD24BB" w:rsidRPr="00BD24BB">
        <w:rPr>
          <w:rFonts w:asciiTheme="minorBidi" w:hAnsiTheme="minorBidi"/>
        </w:rPr>
        <w:t>the Cottage Museum</w:t>
      </w:r>
      <w:r>
        <w:rPr>
          <w:rFonts w:asciiTheme="minorBidi" w:hAnsiTheme="minorBidi"/>
        </w:rPr>
        <w:t xml:space="preserve"> </w:t>
      </w:r>
      <w:r w:rsidR="00BD24BB">
        <w:rPr>
          <w:rFonts w:asciiTheme="minorBidi" w:hAnsiTheme="minorBidi"/>
        </w:rPr>
        <w:t>was unable to open for the 2020 season</w:t>
      </w:r>
      <w:r w:rsidR="00B467EB">
        <w:rPr>
          <w:rFonts w:asciiTheme="minorBidi" w:hAnsiTheme="minorBidi"/>
        </w:rPr>
        <w:t xml:space="preserve"> as planned and did not open its doors</w:t>
      </w:r>
      <w:r w:rsidR="00BD24BB">
        <w:rPr>
          <w:rFonts w:asciiTheme="minorBidi" w:hAnsiTheme="minorBidi"/>
        </w:rPr>
        <w:t xml:space="preserve"> until August 1</w:t>
      </w:r>
      <w:r w:rsidR="00BD24BB" w:rsidRPr="00BD24BB">
        <w:rPr>
          <w:rFonts w:asciiTheme="minorBidi" w:hAnsiTheme="minorBidi"/>
          <w:vertAlign w:val="superscript"/>
        </w:rPr>
        <w:t>st</w:t>
      </w:r>
      <w:r w:rsidR="00BD24BB">
        <w:rPr>
          <w:rFonts w:asciiTheme="minorBidi" w:hAnsiTheme="minorBidi"/>
        </w:rPr>
        <w:t xml:space="preserve"> when easing of restrictions allowed</w:t>
      </w:r>
      <w:r w:rsidR="00B467EB">
        <w:rPr>
          <w:rFonts w:asciiTheme="minorBidi" w:hAnsiTheme="minorBidi"/>
        </w:rPr>
        <w:t xml:space="preserve"> and</w:t>
      </w:r>
      <w:r w:rsidR="00BD24BB">
        <w:rPr>
          <w:rFonts w:asciiTheme="minorBidi" w:hAnsiTheme="minorBidi"/>
        </w:rPr>
        <w:t xml:space="preserve"> the museum </w:t>
      </w:r>
      <w:r w:rsidR="00B467EB">
        <w:rPr>
          <w:rFonts w:asciiTheme="minorBidi" w:hAnsiTheme="minorBidi"/>
        </w:rPr>
        <w:t xml:space="preserve">had put in place </w:t>
      </w:r>
      <w:r w:rsidR="00BD24BB" w:rsidRPr="00A900B0">
        <w:rPr>
          <w:rFonts w:asciiTheme="minorBidi" w:hAnsiTheme="minorBidi"/>
        </w:rPr>
        <w:t>social distancing</w:t>
      </w:r>
      <w:r w:rsidR="00B467EB">
        <w:rPr>
          <w:rFonts w:asciiTheme="minorBidi" w:hAnsiTheme="minorBidi"/>
        </w:rPr>
        <w:t xml:space="preserve"> measures</w:t>
      </w:r>
      <w:r w:rsidR="00BD24BB" w:rsidRPr="00A900B0">
        <w:rPr>
          <w:rFonts w:asciiTheme="minorBidi" w:hAnsiTheme="minorBidi"/>
        </w:rPr>
        <w:t xml:space="preserve"> and all the other </w:t>
      </w:r>
      <w:proofErr w:type="spellStart"/>
      <w:r w:rsidR="00BD24BB" w:rsidRPr="00A900B0">
        <w:rPr>
          <w:rFonts w:asciiTheme="minorBidi" w:hAnsiTheme="minorBidi"/>
        </w:rPr>
        <w:t>Covid</w:t>
      </w:r>
      <w:proofErr w:type="spellEnd"/>
      <w:r w:rsidR="00BD24BB" w:rsidRPr="00A900B0">
        <w:rPr>
          <w:rFonts w:asciiTheme="minorBidi" w:hAnsiTheme="minorBidi"/>
        </w:rPr>
        <w:t xml:space="preserve"> secure requirements</w:t>
      </w:r>
      <w:r w:rsidR="00B467EB">
        <w:rPr>
          <w:rFonts w:asciiTheme="minorBidi" w:hAnsiTheme="minorBidi"/>
        </w:rPr>
        <w:t>.</w:t>
      </w:r>
    </w:p>
    <w:p w14:paraId="5CDEC8B7" w14:textId="77777777" w:rsidR="00BC391E" w:rsidRDefault="00BD24BB">
      <w:pPr>
        <w:rPr>
          <w:rFonts w:asciiTheme="minorBidi" w:hAnsiTheme="minorBidi"/>
        </w:rPr>
      </w:pPr>
      <w:r>
        <w:rPr>
          <w:rFonts w:asciiTheme="minorBidi" w:hAnsiTheme="minorBidi"/>
          <w:b/>
          <w:bCs/>
        </w:rPr>
        <w:t>David Hill</w:t>
      </w:r>
      <w:r w:rsidR="00A900B0">
        <w:rPr>
          <w:rFonts w:asciiTheme="minorBidi" w:hAnsiTheme="minorBidi"/>
          <w:b/>
          <w:bCs/>
        </w:rPr>
        <w:t>, Chairman</w:t>
      </w:r>
      <w:r w:rsidR="00BC391E" w:rsidRPr="00CA2356">
        <w:rPr>
          <w:rFonts w:asciiTheme="minorBidi" w:hAnsiTheme="minorBidi"/>
          <w:b/>
          <w:bCs/>
        </w:rPr>
        <w:t xml:space="preserve"> at </w:t>
      </w:r>
      <w:r w:rsidRPr="00A900B0">
        <w:rPr>
          <w:rFonts w:asciiTheme="minorBidi" w:hAnsiTheme="minorBidi"/>
          <w:b/>
          <w:bCs/>
        </w:rPr>
        <w:t>the Cottage Museum</w:t>
      </w:r>
      <w:r w:rsidR="00BC391E">
        <w:rPr>
          <w:rFonts w:asciiTheme="minorBidi" w:hAnsiTheme="minorBidi"/>
        </w:rPr>
        <w:t xml:space="preserve"> said: “Thanks to the National Lottery and its players</w:t>
      </w:r>
      <w:r w:rsidR="00B467EB">
        <w:rPr>
          <w:rFonts w:asciiTheme="minorBidi" w:hAnsiTheme="minorBidi"/>
        </w:rPr>
        <w:t>,</w:t>
      </w:r>
      <w:r w:rsidR="00BC391E">
        <w:rPr>
          <w:rFonts w:asciiTheme="minorBidi" w:hAnsiTheme="minorBidi"/>
        </w:rPr>
        <w:t xml:space="preserve"> we can now </w:t>
      </w:r>
      <w:r w:rsidR="00A900B0">
        <w:rPr>
          <w:rFonts w:asciiTheme="minorBidi" w:hAnsiTheme="minorBidi"/>
        </w:rPr>
        <w:t xml:space="preserve">minimise </w:t>
      </w:r>
      <w:r w:rsidR="00B467EB">
        <w:rPr>
          <w:rFonts w:asciiTheme="minorBidi" w:hAnsiTheme="minorBidi"/>
        </w:rPr>
        <w:t xml:space="preserve">the </w:t>
      </w:r>
      <w:r w:rsidR="00A900B0">
        <w:rPr>
          <w:rFonts w:asciiTheme="minorBidi" w:hAnsiTheme="minorBidi"/>
        </w:rPr>
        <w:t>financial losses we would otherwise have made.</w:t>
      </w:r>
      <w:r w:rsidR="002D3746">
        <w:rPr>
          <w:rFonts w:asciiTheme="minorBidi" w:hAnsiTheme="minorBidi"/>
        </w:rPr>
        <w:t xml:space="preserve"> </w:t>
      </w:r>
      <w:r w:rsidR="00201F90" w:rsidRPr="00201F90">
        <w:rPr>
          <w:rFonts w:asciiTheme="minorBidi" w:hAnsiTheme="minorBidi"/>
        </w:rPr>
        <w:t>Most of the grant will be used to help pay salaries for two members of staff to be on duty together, during the times that we are open.  Part of their additional duties is to take details for track and trace, do extra cleaning during and at the end of the d</w:t>
      </w:r>
      <w:r w:rsidR="00FE41E0">
        <w:rPr>
          <w:rFonts w:asciiTheme="minorBidi" w:hAnsiTheme="minorBidi"/>
        </w:rPr>
        <w:t xml:space="preserve">ay and to make sure </w:t>
      </w:r>
      <w:r w:rsidR="00201F90" w:rsidRPr="00201F90">
        <w:rPr>
          <w:rFonts w:asciiTheme="minorBidi" w:hAnsiTheme="minorBidi"/>
        </w:rPr>
        <w:t xml:space="preserve">social distancing measures are observed in order to keep the Museum </w:t>
      </w:r>
      <w:proofErr w:type="spellStart"/>
      <w:r w:rsidR="00201F90" w:rsidRPr="00201F90">
        <w:rPr>
          <w:rFonts w:asciiTheme="minorBidi" w:hAnsiTheme="minorBidi"/>
        </w:rPr>
        <w:t>Covid</w:t>
      </w:r>
      <w:proofErr w:type="spellEnd"/>
      <w:r w:rsidR="00201F90" w:rsidRPr="00201F90">
        <w:rPr>
          <w:rFonts w:asciiTheme="minorBidi" w:hAnsiTheme="minorBidi"/>
        </w:rPr>
        <w:t>-secure.</w:t>
      </w:r>
      <w:r w:rsidR="00A900B0">
        <w:rPr>
          <w:rFonts w:asciiTheme="minorBidi" w:hAnsiTheme="minorBidi"/>
        </w:rPr>
        <w:t xml:space="preserve"> </w:t>
      </w:r>
      <w:r w:rsidR="00FC4FB7" w:rsidRPr="00FC4FB7">
        <w:rPr>
          <w:rFonts w:asciiTheme="minorBidi" w:hAnsiTheme="minorBidi"/>
        </w:rPr>
        <w:t>We’re grateful that The National Lottery Heritage Fund is supporting us at this crucial time – it’s a lifeline to us and others who are passionate about sustaining heritage for the benefit of all.”</w:t>
      </w:r>
    </w:p>
    <w:p w14:paraId="69C6FE6D" w14:textId="77777777" w:rsidR="00FE41E0" w:rsidRDefault="00FE41E0">
      <w:pPr>
        <w:rPr>
          <w:rFonts w:asciiTheme="minorBidi" w:hAnsiTheme="minorBidi"/>
        </w:rPr>
      </w:pPr>
      <w:r w:rsidRPr="00FE41E0">
        <w:rPr>
          <w:rFonts w:asciiTheme="minorBidi" w:hAnsiTheme="minorBidi"/>
        </w:rPr>
        <w:t xml:space="preserve">Part of the grant was awarded to buy two 'Touch free floor-standing' hand sanitising stations which will be located in the community room and will add to the other measures being put in place to make the community room </w:t>
      </w:r>
      <w:proofErr w:type="spellStart"/>
      <w:r w:rsidRPr="00FE41E0">
        <w:rPr>
          <w:rFonts w:asciiTheme="minorBidi" w:hAnsiTheme="minorBidi"/>
        </w:rPr>
        <w:t>Covid</w:t>
      </w:r>
      <w:proofErr w:type="spellEnd"/>
      <w:r w:rsidRPr="00FE41E0">
        <w:rPr>
          <w:rFonts w:asciiTheme="minorBidi" w:hAnsiTheme="minorBidi"/>
        </w:rPr>
        <w:t xml:space="preserve">-secure by </w:t>
      </w:r>
      <w:proofErr w:type="spellStart"/>
      <w:r w:rsidRPr="00FE41E0">
        <w:rPr>
          <w:rFonts w:asciiTheme="minorBidi" w:hAnsiTheme="minorBidi"/>
        </w:rPr>
        <w:t>mid October</w:t>
      </w:r>
      <w:proofErr w:type="spellEnd"/>
      <w:r w:rsidRPr="00FE41E0">
        <w:rPr>
          <w:rFonts w:asciiTheme="minorBidi" w:hAnsiTheme="minorBidi"/>
        </w:rPr>
        <w:t>.</w:t>
      </w:r>
      <w:r>
        <w:rPr>
          <w:rFonts w:asciiTheme="minorBidi" w:hAnsiTheme="minorBidi"/>
        </w:rPr>
        <w:t xml:space="preserve"> </w:t>
      </w:r>
    </w:p>
    <w:p w14:paraId="121B95A9" w14:textId="77777777" w:rsidR="000216C8" w:rsidRDefault="00BC391E">
      <w:pPr>
        <w:rPr>
          <w:rFonts w:asciiTheme="minorBidi" w:hAnsiTheme="minorBidi"/>
        </w:rPr>
      </w:pPr>
      <w:r w:rsidRPr="00BC391E">
        <w:rPr>
          <w:rFonts w:asciiTheme="minorBidi" w:hAnsiTheme="minorBidi"/>
        </w:rPr>
        <w:t xml:space="preserve">The funding, made possible by National Lottery players, was awarded through The National Lottery Heritage Fund’s </w:t>
      </w:r>
      <w:r w:rsidRPr="00F21351">
        <w:rPr>
          <w:rFonts w:asciiTheme="minorBidi" w:hAnsiTheme="minorBidi"/>
          <w:i/>
          <w:iCs/>
        </w:rPr>
        <w:t>Heritage Emergency Fund</w:t>
      </w:r>
      <w:r w:rsidRPr="00BC391E">
        <w:rPr>
          <w:rFonts w:asciiTheme="minorBidi" w:hAnsiTheme="minorBidi"/>
        </w:rPr>
        <w:t>.</w:t>
      </w:r>
      <w:r>
        <w:rPr>
          <w:rFonts w:asciiTheme="minorBidi" w:hAnsiTheme="minorBidi"/>
        </w:rPr>
        <w:t xml:space="preserve"> </w:t>
      </w:r>
      <w:r w:rsidR="00CA2356">
        <w:rPr>
          <w:rFonts w:asciiTheme="minorBidi" w:hAnsiTheme="minorBidi"/>
        </w:rPr>
        <w:t xml:space="preserve">£50million </w:t>
      </w:r>
      <w:r w:rsidR="00EC7B28">
        <w:rPr>
          <w:rFonts w:asciiTheme="minorBidi" w:hAnsiTheme="minorBidi"/>
        </w:rPr>
        <w:t xml:space="preserve">was </w:t>
      </w:r>
      <w:r w:rsidR="00CA2356">
        <w:rPr>
          <w:rFonts w:asciiTheme="minorBidi" w:hAnsiTheme="minorBidi"/>
        </w:rPr>
        <w:t>made available to provide emergency funding for those most in need across the heritage sector.</w:t>
      </w:r>
      <w:r w:rsidR="00FE41E0">
        <w:rPr>
          <w:rFonts w:asciiTheme="minorBidi" w:hAnsiTheme="minorBidi"/>
        </w:rPr>
        <w:t xml:space="preserve"> </w:t>
      </w:r>
      <w:r w:rsidR="000216C8" w:rsidRPr="000216C8">
        <w:rPr>
          <w:rFonts w:asciiTheme="minorBidi" w:hAnsiTheme="minorBidi"/>
        </w:rPr>
        <w:t xml:space="preserve">The UK-wide </w:t>
      </w:r>
      <w:r w:rsidR="0068417F">
        <w:rPr>
          <w:rFonts w:asciiTheme="minorBidi" w:hAnsiTheme="minorBidi"/>
        </w:rPr>
        <w:t xml:space="preserve">fund </w:t>
      </w:r>
      <w:r w:rsidR="00B467EB">
        <w:rPr>
          <w:rFonts w:asciiTheme="minorBidi" w:hAnsiTheme="minorBidi"/>
        </w:rPr>
        <w:t xml:space="preserve">was </w:t>
      </w:r>
      <w:r w:rsidR="00EC7B28">
        <w:rPr>
          <w:rFonts w:asciiTheme="minorBidi" w:hAnsiTheme="minorBidi"/>
        </w:rPr>
        <w:t>aimed to</w:t>
      </w:r>
      <w:r w:rsidR="00EC7B28" w:rsidRPr="000216C8">
        <w:rPr>
          <w:rFonts w:asciiTheme="minorBidi" w:hAnsiTheme="minorBidi"/>
        </w:rPr>
        <w:t xml:space="preserve"> </w:t>
      </w:r>
      <w:r w:rsidR="00C75533" w:rsidRPr="00C75533">
        <w:rPr>
          <w:rFonts w:asciiTheme="minorBidi" w:hAnsiTheme="minorBidi"/>
        </w:rPr>
        <w:t>address both immediate emergency actions and help organisations to start thinking about recovery.</w:t>
      </w:r>
      <w:r w:rsidR="00FE41E0">
        <w:rPr>
          <w:rFonts w:asciiTheme="minorBidi" w:hAnsiTheme="minorBidi"/>
        </w:rPr>
        <w:t xml:space="preserve"> In addition the Parish Council </w:t>
      </w:r>
      <w:r w:rsidR="00FE41E0" w:rsidRPr="00FE41E0">
        <w:rPr>
          <w:rFonts w:asciiTheme="minorBidi" w:hAnsiTheme="minorBidi"/>
        </w:rPr>
        <w:t>has provided additional sanitising gel to use in the Museum and social distancing notices</w:t>
      </w:r>
      <w:r w:rsidR="00FE41E0">
        <w:rPr>
          <w:rFonts w:asciiTheme="minorBidi" w:hAnsiTheme="minorBidi"/>
        </w:rPr>
        <w:t>.</w:t>
      </w:r>
    </w:p>
    <w:p w14:paraId="474923C0" w14:textId="77777777" w:rsidR="00BC391E" w:rsidRDefault="00BC391E">
      <w:pPr>
        <w:rPr>
          <w:rFonts w:asciiTheme="minorBidi" w:hAnsiTheme="minorBidi"/>
        </w:rPr>
      </w:pPr>
      <w:r w:rsidRPr="00CA2356">
        <w:rPr>
          <w:rFonts w:asciiTheme="minorBidi" w:hAnsiTheme="minorBidi"/>
          <w:b/>
          <w:bCs/>
        </w:rPr>
        <w:t xml:space="preserve">Ros </w:t>
      </w:r>
      <w:proofErr w:type="spellStart"/>
      <w:r w:rsidRPr="00CA2356">
        <w:rPr>
          <w:rFonts w:asciiTheme="minorBidi" w:hAnsiTheme="minorBidi"/>
          <w:b/>
          <w:bCs/>
        </w:rPr>
        <w:t>Kerslake</w:t>
      </w:r>
      <w:proofErr w:type="spellEnd"/>
      <w:r w:rsidRPr="00CA2356">
        <w:rPr>
          <w:rFonts w:asciiTheme="minorBidi" w:hAnsiTheme="minorBidi"/>
          <w:b/>
          <w:bCs/>
        </w:rPr>
        <w:t>, Chief Executive of The National Lottery Heritage Fund</w:t>
      </w:r>
      <w:r>
        <w:rPr>
          <w:rFonts w:asciiTheme="minorBidi" w:hAnsiTheme="minorBidi"/>
        </w:rPr>
        <w:t>, said: “</w:t>
      </w:r>
      <w:r w:rsidR="00530D68">
        <w:rPr>
          <w:rFonts w:asciiTheme="minorBidi" w:hAnsiTheme="minorBidi"/>
        </w:rPr>
        <w:t>Heritage has an essential role to play in making communities better places to live, supporting economic regeneration and benefiting our personal wellbeing. All of these things are going to be even more important as we emerge from this current crisis</w:t>
      </w:r>
      <w:r>
        <w:rPr>
          <w:rFonts w:asciiTheme="minorBidi" w:hAnsiTheme="minorBidi"/>
        </w:rPr>
        <w:t>.</w:t>
      </w:r>
      <w:r w:rsidR="00530D68">
        <w:rPr>
          <w:rFonts w:asciiTheme="minorBidi" w:hAnsiTheme="minorBidi"/>
        </w:rPr>
        <w:t xml:space="preserve"> Thanks to money raised by National Lottery players</w:t>
      </w:r>
      <w:r w:rsidR="00B467EB">
        <w:rPr>
          <w:rFonts w:asciiTheme="minorBidi" w:hAnsiTheme="minorBidi"/>
        </w:rPr>
        <w:t>,</w:t>
      </w:r>
      <w:r w:rsidR="00530D68">
        <w:rPr>
          <w:rFonts w:asciiTheme="minorBidi" w:hAnsiTheme="minorBidi"/>
        </w:rPr>
        <w:t xml:space="preserve"> we are pleased to be able to lend our support to organisations such as </w:t>
      </w:r>
      <w:r w:rsidR="00B467EB">
        <w:rPr>
          <w:rFonts w:asciiTheme="minorBidi" w:hAnsiTheme="minorBidi"/>
        </w:rPr>
        <w:t xml:space="preserve">the Woodhall Spa Cottage Museum </w:t>
      </w:r>
      <w:r w:rsidR="00530D68">
        <w:rPr>
          <w:rFonts w:asciiTheme="minorBidi" w:hAnsiTheme="minorBidi"/>
        </w:rPr>
        <w:t>during this uncertain time.</w:t>
      </w:r>
      <w:r>
        <w:rPr>
          <w:rFonts w:asciiTheme="minorBidi" w:hAnsiTheme="minorBidi"/>
        </w:rPr>
        <w:t>”</w:t>
      </w:r>
    </w:p>
    <w:p w14:paraId="5BED4ECC" w14:textId="77777777" w:rsidR="00BC391E" w:rsidRDefault="00CA2356">
      <w:pPr>
        <w:rPr>
          <w:rFonts w:asciiTheme="minorBidi" w:hAnsiTheme="minorBidi"/>
        </w:rPr>
      </w:pPr>
      <w:r w:rsidRPr="00CA2356">
        <w:rPr>
          <w:rFonts w:asciiTheme="minorBidi" w:hAnsiTheme="minorBidi"/>
        </w:rPr>
        <w:t xml:space="preserve">Like </w:t>
      </w:r>
      <w:r w:rsidR="00A900B0">
        <w:rPr>
          <w:rFonts w:asciiTheme="minorBidi" w:hAnsiTheme="minorBidi"/>
        </w:rPr>
        <w:t>the Cottage Museum</w:t>
      </w:r>
      <w:r w:rsidR="00B467EB">
        <w:rPr>
          <w:rFonts w:asciiTheme="minorBidi" w:hAnsiTheme="minorBidi"/>
        </w:rPr>
        <w:t>,</w:t>
      </w:r>
      <w:r w:rsidR="00A900B0">
        <w:rPr>
          <w:rFonts w:asciiTheme="minorBidi" w:hAnsiTheme="minorBidi"/>
        </w:rPr>
        <w:t xml:space="preserve"> </w:t>
      </w:r>
      <w:r w:rsidRPr="00CA2356">
        <w:rPr>
          <w:rFonts w:asciiTheme="minorBidi" w:hAnsiTheme="minorBidi"/>
        </w:rPr>
        <w:t xml:space="preserve">other charities and organisations across the UK that have been affected by the unprecedented impact of the coronavirus outbreak </w:t>
      </w:r>
      <w:r w:rsidR="00B467EB">
        <w:rPr>
          <w:rFonts w:asciiTheme="minorBidi" w:hAnsiTheme="minorBidi"/>
        </w:rPr>
        <w:t xml:space="preserve">and </w:t>
      </w:r>
      <w:r w:rsidRPr="00CA2356">
        <w:rPr>
          <w:rFonts w:asciiTheme="minorBidi" w:hAnsiTheme="minorBidi"/>
        </w:rPr>
        <w:t xml:space="preserve">are being given access to a comprehensive package of support of up to £600 million of repurposed money from The National Lottery. This </w:t>
      </w:r>
      <w:r w:rsidR="00DA1A1F">
        <w:rPr>
          <w:rFonts w:asciiTheme="minorBidi" w:hAnsiTheme="minorBidi"/>
        </w:rPr>
        <w:t xml:space="preserve">money is </w:t>
      </w:r>
      <w:r w:rsidRPr="00CA2356">
        <w:rPr>
          <w:rFonts w:asciiTheme="minorBidi" w:hAnsiTheme="minorBidi"/>
        </w:rPr>
        <w:t>support</w:t>
      </w:r>
      <w:r w:rsidR="00DA1A1F">
        <w:rPr>
          <w:rFonts w:asciiTheme="minorBidi" w:hAnsiTheme="minorBidi"/>
        </w:rPr>
        <w:t>ing</w:t>
      </w:r>
      <w:r w:rsidRPr="00CA2356">
        <w:rPr>
          <w:rFonts w:asciiTheme="minorBidi" w:hAnsiTheme="minorBidi"/>
        </w:rPr>
        <w:t xml:space="preserve"> some of the most vulnerable people in our communities and span</w:t>
      </w:r>
      <w:r w:rsidR="00B467EB">
        <w:rPr>
          <w:rFonts w:asciiTheme="minorBidi" w:hAnsiTheme="minorBidi"/>
        </w:rPr>
        <w:t>s</w:t>
      </w:r>
      <w:r w:rsidRPr="00CA2356">
        <w:rPr>
          <w:rFonts w:asciiTheme="minorBidi" w:hAnsiTheme="minorBidi"/>
        </w:rPr>
        <w:t xml:space="preserve"> the arts, community, charity, heritage, education, environment and sports sectors.</w:t>
      </w:r>
    </w:p>
    <w:p w14:paraId="39F4BDFA" w14:textId="77777777" w:rsidR="00CA2356" w:rsidRPr="00CA2356" w:rsidRDefault="00CA2356" w:rsidP="00CA2356">
      <w:pPr>
        <w:rPr>
          <w:rFonts w:asciiTheme="minorBidi" w:hAnsiTheme="minorBidi"/>
        </w:rPr>
      </w:pPr>
      <w:r w:rsidRPr="00CA2356">
        <w:rPr>
          <w:rFonts w:asciiTheme="minorBidi" w:hAnsiTheme="minorBidi"/>
        </w:rPr>
        <w:lastRenderedPageBreak/>
        <w:t>Thanks to National Lottery players, £30 million is raised every week for good causes</w:t>
      </w:r>
      <w:r w:rsidR="00B25685">
        <w:rPr>
          <w:rFonts w:asciiTheme="minorBidi" w:hAnsiTheme="minorBidi"/>
        </w:rPr>
        <w:t xml:space="preserve">, including heritage of local and national importance. </w:t>
      </w:r>
      <w:r w:rsidRPr="00CA2356">
        <w:rPr>
          <w:rFonts w:asciiTheme="minorBidi" w:hAnsiTheme="minorBidi"/>
        </w:rPr>
        <w:t xml:space="preserve">By playing The National Lottery, </w:t>
      </w:r>
      <w:r w:rsidR="00A86D68">
        <w:rPr>
          <w:rFonts w:asciiTheme="minorBidi" w:hAnsiTheme="minorBidi"/>
        </w:rPr>
        <w:t>people up and down the country</w:t>
      </w:r>
      <w:r w:rsidRPr="00CA2356">
        <w:rPr>
          <w:rFonts w:asciiTheme="minorBidi" w:hAnsiTheme="minorBidi"/>
        </w:rPr>
        <w:t xml:space="preserve"> are making an amazing contribution to the nationwide-response to </w:t>
      </w:r>
      <w:r w:rsidR="00A900B0" w:rsidRPr="00CA2356">
        <w:rPr>
          <w:rFonts w:asciiTheme="minorBidi" w:hAnsiTheme="minorBidi"/>
        </w:rPr>
        <w:t>combating</w:t>
      </w:r>
      <w:r w:rsidRPr="00CA2356">
        <w:rPr>
          <w:rFonts w:asciiTheme="minorBidi" w:hAnsiTheme="minorBidi"/>
        </w:rPr>
        <w:t xml:space="preserve"> the impact of COVID-19 on local communities across the UK.</w:t>
      </w:r>
    </w:p>
    <w:p w14:paraId="7D28FFCD" w14:textId="77777777" w:rsidR="00EC5861" w:rsidRDefault="00D4718C" w:rsidP="00CA2356">
      <w:pPr>
        <w:rPr>
          <w:rFonts w:asciiTheme="minorBidi" w:hAnsiTheme="minorBidi"/>
        </w:rPr>
      </w:pPr>
      <w:r w:rsidRPr="00D4718C">
        <w:rPr>
          <w:rFonts w:asciiTheme="minorBidi" w:hAnsiTheme="minorBidi"/>
        </w:rPr>
        <w:t>The National Lottery Heritage Fund</w:t>
      </w:r>
      <w:r w:rsidR="00EC7B28">
        <w:rPr>
          <w:rFonts w:asciiTheme="minorBidi" w:hAnsiTheme="minorBidi"/>
        </w:rPr>
        <w:t>’s</w:t>
      </w:r>
      <w:r w:rsidRPr="00D4718C">
        <w:rPr>
          <w:rFonts w:asciiTheme="minorBidi" w:hAnsiTheme="minorBidi"/>
        </w:rPr>
        <w:t xml:space="preserve"> Heritage Emergency Fund</w:t>
      </w:r>
      <w:r w:rsidR="00EC7B28">
        <w:rPr>
          <w:rFonts w:asciiTheme="minorBidi" w:hAnsiTheme="minorBidi"/>
        </w:rPr>
        <w:t xml:space="preserve"> is now closed for applications</w:t>
      </w:r>
      <w:r w:rsidRPr="00D4718C">
        <w:rPr>
          <w:rFonts w:asciiTheme="minorBidi" w:hAnsiTheme="minorBidi"/>
        </w:rPr>
        <w:t xml:space="preserve">. To find out more </w:t>
      </w:r>
      <w:r w:rsidR="00EC7B28">
        <w:rPr>
          <w:rFonts w:asciiTheme="minorBidi" w:hAnsiTheme="minorBidi"/>
        </w:rPr>
        <w:t xml:space="preserve">about how The National Heritage Emergency Fund is supporting the sector at this time please </w:t>
      </w:r>
      <w:r w:rsidRPr="00D4718C">
        <w:rPr>
          <w:rFonts w:asciiTheme="minorBidi" w:hAnsiTheme="minorBidi"/>
        </w:rPr>
        <w:t xml:space="preserve">visit: </w:t>
      </w:r>
      <w:r w:rsidR="00EC5861" w:rsidRPr="00AB1D40">
        <w:rPr>
          <w:rFonts w:asciiTheme="minorBidi" w:hAnsiTheme="minorBidi"/>
        </w:rPr>
        <w:t>https://www.heritagefund.org.uk/responding-coronavirus-covid-19</w:t>
      </w:r>
      <w:r w:rsidR="00EC5861">
        <w:rPr>
          <w:rFonts w:asciiTheme="minorBidi" w:hAnsiTheme="minorBidi"/>
        </w:rPr>
        <w:t xml:space="preserve"> </w:t>
      </w:r>
    </w:p>
    <w:p w14:paraId="28EA4F77" w14:textId="77777777" w:rsidR="00BC391E" w:rsidRDefault="00CA2356" w:rsidP="00CA2356">
      <w:pPr>
        <w:rPr>
          <w:rFonts w:asciiTheme="minorBidi" w:hAnsiTheme="minorBidi"/>
        </w:rPr>
      </w:pPr>
      <w:r w:rsidRPr="00CA2356">
        <w:rPr>
          <w:rFonts w:asciiTheme="minorBidi" w:hAnsiTheme="minorBidi"/>
        </w:rPr>
        <w:t xml:space="preserve">To find out more about the National Lottery Good </w:t>
      </w:r>
      <w:proofErr w:type="gramStart"/>
      <w:r w:rsidRPr="00CA2356">
        <w:rPr>
          <w:rFonts w:asciiTheme="minorBidi" w:hAnsiTheme="minorBidi"/>
        </w:rPr>
        <w:t xml:space="preserve">Causes </w:t>
      </w:r>
      <w:r w:rsidR="00CE36D1">
        <w:rPr>
          <w:rFonts w:asciiTheme="minorBidi" w:hAnsiTheme="minorBidi"/>
        </w:rPr>
        <w:t>,</w:t>
      </w:r>
      <w:proofErr w:type="gramEnd"/>
      <w:r w:rsidR="00CE36D1">
        <w:rPr>
          <w:rFonts w:asciiTheme="minorBidi" w:hAnsiTheme="minorBidi"/>
        </w:rPr>
        <w:t xml:space="preserve"> visit: </w:t>
      </w:r>
      <w:r w:rsidRPr="00AB1D40">
        <w:rPr>
          <w:rFonts w:asciiTheme="minorBidi" w:hAnsiTheme="minorBidi"/>
        </w:rPr>
        <w:t>www.lotterygoodcauses.org.uk/coronavirus-pandemic-response</w:t>
      </w:r>
      <w:r>
        <w:rPr>
          <w:rFonts w:asciiTheme="minorBidi" w:hAnsiTheme="minorBidi"/>
        </w:rPr>
        <w:t xml:space="preserve"> </w:t>
      </w:r>
    </w:p>
    <w:p w14:paraId="3FF7429A" w14:textId="77777777" w:rsidR="00EC13CA" w:rsidRDefault="00EC13CA" w:rsidP="00CA2356">
      <w:pPr>
        <w:rPr>
          <w:rFonts w:asciiTheme="minorBidi" w:hAnsiTheme="minorBidi"/>
          <w:b/>
          <w:bCs/>
        </w:rPr>
      </w:pPr>
      <w:r w:rsidRPr="00EC13CA">
        <w:rPr>
          <w:rFonts w:asciiTheme="minorBidi" w:hAnsiTheme="minorBidi"/>
          <w:b/>
          <w:bCs/>
        </w:rPr>
        <w:t>ENDS</w:t>
      </w:r>
    </w:p>
    <w:p w14:paraId="0BC2D488" w14:textId="77777777" w:rsidR="00B467EB" w:rsidRPr="00B467EB" w:rsidRDefault="00B467EB" w:rsidP="00CA2356">
      <w:pPr>
        <w:rPr>
          <w:rFonts w:asciiTheme="minorBidi" w:hAnsiTheme="minorBidi"/>
          <w:bCs/>
        </w:rPr>
      </w:pPr>
      <w:r>
        <w:rPr>
          <w:rFonts w:asciiTheme="minorBidi" w:hAnsiTheme="minorBidi"/>
          <w:b/>
          <w:bCs/>
        </w:rPr>
        <w:t>Photo:  _</w:t>
      </w:r>
      <w:r>
        <w:rPr>
          <w:rFonts w:asciiTheme="minorBidi" w:hAnsiTheme="minorBidi"/>
          <w:bCs/>
        </w:rPr>
        <w:t>DSC9262-</w:t>
      </w:r>
      <w:proofErr w:type="gramStart"/>
      <w:r>
        <w:rPr>
          <w:rFonts w:asciiTheme="minorBidi" w:hAnsiTheme="minorBidi"/>
          <w:bCs/>
        </w:rPr>
        <w:t>1  -</w:t>
      </w:r>
      <w:proofErr w:type="gramEnd"/>
      <w:r>
        <w:rPr>
          <w:rFonts w:asciiTheme="minorBidi" w:hAnsiTheme="minorBidi"/>
          <w:bCs/>
        </w:rPr>
        <w:t xml:space="preserve">  A </w:t>
      </w:r>
      <w:r w:rsidR="00E02A43">
        <w:rPr>
          <w:rFonts w:asciiTheme="minorBidi" w:hAnsiTheme="minorBidi"/>
          <w:bCs/>
        </w:rPr>
        <w:t>“</w:t>
      </w:r>
      <w:r>
        <w:rPr>
          <w:rFonts w:asciiTheme="minorBidi" w:hAnsiTheme="minorBidi"/>
          <w:bCs/>
        </w:rPr>
        <w:t>Mu\sic in the Garden</w:t>
      </w:r>
      <w:r w:rsidR="00E02A43">
        <w:rPr>
          <w:rFonts w:asciiTheme="minorBidi" w:hAnsiTheme="minorBidi"/>
          <w:bCs/>
        </w:rPr>
        <w:t>”</w:t>
      </w:r>
      <w:r>
        <w:rPr>
          <w:rFonts w:asciiTheme="minorBidi" w:hAnsiTheme="minorBidi"/>
          <w:bCs/>
        </w:rPr>
        <w:t xml:space="preserve"> event held last year, bringing many people together, both local and visitors on holiday</w:t>
      </w:r>
      <w:r w:rsidR="00E02A43">
        <w:rPr>
          <w:rFonts w:asciiTheme="minorBidi" w:hAnsiTheme="minorBidi"/>
          <w:bCs/>
        </w:rPr>
        <w:t>, for a pleasant afternoon of music held in the museum grounds.</w:t>
      </w:r>
    </w:p>
    <w:sectPr w:rsidR="00B467EB" w:rsidRPr="00B467EB" w:rsidSect="00D2253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9FC42" w14:textId="77777777" w:rsidR="00275540" w:rsidRDefault="00275540" w:rsidP="00ED32D6">
      <w:pPr>
        <w:spacing w:after="0" w:line="240" w:lineRule="auto"/>
      </w:pPr>
      <w:r>
        <w:separator/>
      </w:r>
    </w:p>
  </w:endnote>
  <w:endnote w:type="continuationSeparator" w:id="0">
    <w:p w14:paraId="299A7A1E" w14:textId="77777777" w:rsidR="00275540" w:rsidRDefault="00275540" w:rsidP="00ED3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A8068" w14:textId="77777777" w:rsidR="00011472" w:rsidRDefault="00011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1F6B7" w14:textId="77777777" w:rsidR="00011472" w:rsidRDefault="000114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C0868" w14:textId="77777777" w:rsidR="00011472" w:rsidRDefault="00011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17F4B" w14:textId="77777777" w:rsidR="00275540" w:rsidRDefault="00275540" w:rsidP="00ED32D6">
      <w:pPr>
        <w:spacing w:after="0" w:line="240" w:lineRule="auto"/>
      </w:pPr>
      <w:r>
        <w:separator/>
      </w:r>
    </w:p>
  </w:footnote>
  <w:footnote w:type="continuationSeparator" w:id="0">
    <w:p w14:paraId="6559922D" w14:textId="77777777" w:rsidR="00275540" w:rsidRDefault="00275540" w:rsidP="00ED3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54261" w14:textId="77777777" w:rsidR="00011472" w:rsidRDefault="000114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A4C2B" w14:textId="77777777" w:rsidR="00ED32D6" w:rsidRDefault="00ED32D6">
    <w:pPr>
      <w:pStyle w:val="Header"/>
    </w:pPr>
    <w:r>
      <w:rPr>
        <w:noProof/>
        <w:lang w:eastAsia="en-GB"/>
      </w:rPr>
      <w:drawing>
        <wp:inline distT="0" distB="0" distL="0" distR="0" wp14:anchorId="7C383CE0" wp14:editId="148456B0">
          <wp:extent cx="2495550" cy="953770"/>
          <wp:effectExtent l="0" t="0" r="0" b="0"/>
          <wp:docPr id="1" name="Picture 1" descr="National Lottery Heritage Fund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5550" cy="95377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EBDE4" w14:textId="77777777" w:rsidR="00011472" w:rsidRDefault="00011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C96589"/>
    <w:multiLevelType w:val="multilevel"/>
    <w:tmpl w:val="2B2C885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F36A06"/>
    <w:rsid w:val="00011472"/>
    <w:rsid w:val="000216C8"/>
    <w:rsid w:val="000264DA"/>
    <w:rsid w:val="001F6299"/>
    <w:rsid w:val="00201F90"/>
    <w:rsid w:val="00275540"/>
    <w:rsid w:val="002D3746"/>
    <w:rsid w:val="00384CF2"/>
    <w:rsid w:val="003A7D9E"/>
    <w:rsid w:val="003D6135"/>
    <w:rsid w:val="0042710F"/>
    <w:rsid w:val="004B3ED6"/>
    <w:rsid w:val="004D044E"/>
    <w:rsid w:val="00530D68"/>
    <w:rsid w:val="0068417F"/>
    <w:rsid w:val="00767506"/>
    <w:rsid w:val="008131B5"/>
    <w:rsid w:val="0083267C"/>
    <w:rsid w:val="009846A5"/>
    <w:rsid w:val="009C5EE2"/>
    <w:rsid w:val="00A86D68"/>
    <w:rsid w:val="00A900B0"/>
    <w:rsid w:val="00AB1D40"/>
    <w:rsid w:val="00B25685"/>
    <w:rsid w:val="00B32C49"/>
    <w:rsid w:val="00B467EB"/>
    <w:rsid w:val="00BC391E"/>
    <w:rsid w:val="00BD24BB"/>
    <w:rsid w:val="00C379F0"/>
    <w:rsid w:val="00C75533"/>
    <w:rsid w:val="00CA2356"/>
    <w:rsid w:val="00CE156E"/>
    <w:rsid w:val="00CE36D1"/>
    <w:rsid w:val="00D2253F"/>
    <w:rsid w:val="00D4718C"/>
    <w:rsid w:val="00D54A3A"/>
    <w:rsid w:val="00DA1A1F"/>
    <w:rsid w:val="00E02A43"/>
    <w:rsid w:val="00E54E15"/>
    <w:rsid w:val="00EC13CA"/>
    <w:rsid w:val="00EC5861"/>
    <w:rsid w:val="00EC7B28"/>
    <w:rsid w:val="00ED32D6"/>
    <w:rsid w:val="00F142A1"/>
    <w:rsid w:val="00F21351"/>
    <w:rsid w:val="00F36A06"/>
    <w:rsid w:val="00F46325"/>
    <w:rsid w:val="00FA7E48"/>
    <w:rsid w:val="00FC4FB7"/>
    <w:rsid w:val="00FD374B"/>
    <w:rsid w:val="00FE4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91C02"/>
  <w15:docId w15:val="{407C8F4F-8E87-4F67-9E92-69B88BD3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5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2356"/>
    <w:rPr>
      <w:color w:val="0563C1" w:themeColor="hyperlink"/>
      <w:u w:val="single"/>
    </w:rPr>
  </w:style>
  <w:style w:type="character" w:customStyle="1" w:styleId="UnresolvedMention1">
    <w:name w:val="Unresolved Mention1"/>
    <w:basedOn w:val="DefaultParagraphFont"/>
    <w:uiPriority w:val="99"/>
    <w:semiHidden/>
    <w:unhideWhenUsed/>
    <w:rsid w:val="00CA2356"/>
    <w:rPr>
      <w:color w:val="605E5C"/>
      <w:shd w:val="clear" w:color="auto" w:fill="E1DFDD"/>
    </w:rPr>
  </w:style>
  <w:style w:type="paragraph" w:styleId="Header">
    <w:name w:val="header"/>
    <w:basedOn w:val="Normal"/>
    <w:link w:val="HeaderChar"/>
    <w:uiPriority w:val="99"/>
    <w:unhideWhenUsed/>
    <w:rsid w:val="00ED3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2D6"/>
  </w:style>
  <w:style w:type="paragraph" w:styleId="Footer">
    <w:name w:val="footer"/>
    <w:basedOn w:val="Normal"/>
    <w:link w:val="FooterChar"/>
    <w:uiPriority w:val="99"/>
    <w:unhideWhenUsed/>
    <w:rsid w:val="00ED3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2D6"/>
  </w:style>
  <w:style w:type="paragraph" w:styleId="BalloonText">
    <w:name w:val="Balloon Text"/>
    <w:basedOn w:val="Normal"/>
    <w:link w:val="BalloonTextChar"/>
    <w:uiPriority w:val="99"/>
    <w:semiHidden/>
    <w:unhideWhenUsed/>
    <w:rsid w:val="00CE36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6D1"/>
    <w:rPr>
      <w:rFonts w:ascii="Segoe UI" w:hAnsi="Segoe UI" w:cs="Segoe UI"/>
      <w:sz w:val="18"/>
      <w:szCs w:val="18"/>
    </w:rPr>
  </w:style>
  <w:style w:type="character" w:styleId="FollowedHyperlink">
    <w:name w:val="FollowedHyperlink"/>
    <w:basedOn w:val="DefaultParagraphFont"/>
    <w:uiPriority w:val="99"/>
    <w:semiHidden/>
    <w:unhideWhenUsed/>
    <w:rsid w:val="00EC7B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954188">
      <w:bodyDiv w:val="1"/>
      <w:marLeft w:val="0"/>
      <w:marRight w:val="0"/>
      <w:marTop w:val="0"/>
      <w:marBottom w:val="0"/>
      <w:divBdr>
        <w:top w:val="none" w:sz="0" w:space="0" w:color="auto"/>
        <w:left w:val="none" w:sz="0" w:space="0" w:color="auto"/>
        <w:bottom w:val="none" w:sz="0" w:space="0" w:color="auto"/>
        <w:right w:val="none" w:sz="0" w:space="0" w:color="auto"/>
      </w:divBdr>
    </w:div>
    <w:div w:id="1171677385">
      <w:bodyDiv w:val="1"/>
      <w:marLeft w:val="0"/>
      <w:marRight w:val="0"/>
      <w:marTop w:val="0"/>
      <w:marBottom w:val="0"/>
      <w:divBdr>
        <w:top w:val="none" w:sz="0" w:space="0" w:color="auto"/>
        <w:left w:val="none" w:sz="0" w:space="0" w:color="auto"/>
        <w:bottom w:val="none" w:sz="0" w:space="0" w:color="auto"/>
        <w:right w:val="none" w:sz="0" w:space="0" w:color="auto"/>
      </w:divBdr>
    </w:div>
    <w:div w:id="1309936699">
      <w:bodyDiv w:val="1"/>
      <w:marLeft w:val="0"/>
      <w:marRight w:val="0"/>
      <w:marTop w:val="0"/>
      <w:marBottom w:val="0"/>
      <w:divBdr>
        <w:top w:val="none" w:sz="0" w:space="0" w:color="auto"/>
        <w:left w:val="none" w:sz="0" w:space="0" w:color="auto"/>
        <w:bottom w:val="none" w:sz="0" w:space="0" w:color="auto"/>
        <w:right w:val="none" w:sz="0" w:space="0" w:color="auto"/>
      </w:divBdr>
      <w:divsChild>
        <w:div w:id="1127814781">
          <w:marLeft w:val="0"/>
          <w:marRight w:val="0"/>
          <w:marTop w:val="0"/>
          <w:marBottom w:val="0"/>
          <w:divBdr>
            <w:top w:val="none" w:sz="0" w:space="0" w:color="auto"/>
            <w:left w:val="none" w:sz="0" w:space="0" w:color="auto"/>
            <w:bottom w:val="none" w:sz="0" w:space="0" w:color="auto"/>
            <w:right w:val="none" w:sz="0" w:space="0" w:color="auto"/>
          </w:divBdr>
        </w:div>
        <w:div w:id="1184902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DEE7B7B32A08438222C578E989C34E" ma:contentTypeVersion="13" ma:contentTypeDescription="Create a new document." ma:contentTypeScope="" ma:versionID="04977ead2cfa8d73365ff1c8632d6af8">
  <xsd:schema xmlns:xsd="http://www.w3.org/2001/XMLSchema" xmlns:xs="http://www.w3.org/2001/XMLSchema" xmlns:p="http://schemas.microsoft.com/office/2006/metadata/properties" xmlns:ns3="69a71512-f807-4e37-93df-d2e6a5d973e8" xmlns:ns4="9ecbce7b-2ec3-45fe-beb2-0ebc78a34519" targetNamespace="http://schemas.microsoft.com/office/2006/metadata/properties" ma:root="true" ma:fieldsID="0930c3b11bf242de813a3f506f7d99f9" ns3:_="" ns4:_="">
    <xsd:import namespace="69a71512-f807-4e37-93df-d2e6a5d973e8"/>
    <xsd:import namespace="9ecbce7b-2ec3-45fe-beb2-0ebc78a3451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71512-f807-4e37-93df-d2e6a5d97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cbce7b-2ec3-45fe-beb2-0ebc78a3451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C628CE-47E4-4DED-9E1E-42A018B9170D}">
  <ds:schemaRefs>
    <ds:schemaRef ds:uri="http://schemas.microsoft.com/sharepoint/v3/contenttype/forms"/>
  </ds:schemaRefs>
</ds:datastoreItem>
</file>

<file path=customXml/itemProps2.xml><?xml version="1.0" encoding="utf-8"?>
<ds:datastoreItem xmlns:ds="http://schemas.openxmlformats.org/officeDocument/2006/customXml" ds:itemID="{F5ECEE70-862E-4654-8004-C345B7309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71512-f807-4e37-93df-d2e6a5d973e8"/>
    <ds:schemaRef ds:uri="9ecbce7b-2ec3-45fe-beb2-0ebc78a34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50D38-10E3-43D8-A9F4-1FEA9B432C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Heritage Emergency Fund grantee template press release</vt:lpstr>
    </vt:vector>
  </TitlesOfParts>
  <Company>HP</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Heritage Emergency Fund grantee template press release</dc:title>
  <dc:creator>Rebecca Harris</dc:creator>
  <cp:lastModifiedBy>Judy Everitt</cp:lastModifiedBy>
  <cp:revision>2</cp:revision>
  <dcterms:created xsi:type="dcterms:W3CDTF">2020-09-18T10:59:00Z</dcterms:created>
  <dcterms:modified xsi:type="dcterms:W3CDTF">2020-09-18T10:59:00Z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0x010100E0DEE7B7B32A08438222C578E989C34E</vt:lpwstr>
  </property>
  <property fmtid="{D5CDD505-2E9C-101B-9397-08002B2CF9AE}" pid="3" name="MSIP_Label_ff78e5dd-8e6f-4dda-9e9f-f996b0ed9132_Enabled">
    <vt:lpwstr>true</vt:lpwstr>
  </property>
  <property fmtid="{D5CDD505-2E9C-101B-9397-08002B2CF9AE}" pid="4" name="MSIP_Label_ff78e5dd-8e6f-4dda-9e9f-f996b0ed9132_SetDate">
    <vt:lpwstr>2020-06-24T09:07:58Z</vt:lpwstr>
  </property>
  <property fmtid="{D5CDD505-2E9C-101B-9397-08002B2CF9AE}" pid="5" name="MSIP_Label_ff78e5dd-8e6f-4dda-9e9f-f996b0ed9132_Method">
    <vt:lpwstr>Standard</vt:lpwstr>
  </property>
  <property fmtid="{D5CDD505-2E9C-101B-9397-08002B2CF9AE}" pid="6" name="MSIP_Label_ff78e5dd-8e6f-4dda-9e9f-f996b0ed9132_Name">
    <vt:lpwstr>External - Unprotected</vt:lpwstr>
  </property>
  <property fmtid="{D5CDD505-2E9C-101B-9397-08002B2CF9AE}" pid="7" name="MSIP_Label_ff78e5dd-8e6f-4dda-9e9f-f996b0ed9132_SiteId">
    <vt:lpwstr>242ef33d-ef18-4a01-b294-0da2d8fc58e3</vt:lpwstr>
  </property>
  <property fmtid="{D5CDD505-2E9C-101B-9397-08002B2CF9AE}" pid="8" name="MSIP_Label_ff78e5dd-8e6f-4dda-9e9f-f996b0ed9132_ActionId">
    <vt:lpwstr>56ddf9fe-40bf-4750-8879-4a644ae6cbac</vt:lpwstr>
  </property>
  <property fmtid="{D5CDD505-2E9C-101B-9397-08002B2CF9AE}" pid="9" name="MSIP_Label_ff78e5dd-8e6f-4dda-9e9f-f996b0ed9132_ContentBits">
    <vt:lpwstr>0</vt:lpwstr>
  </property>
</Properties>
</file>