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17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  <w:gridCol w:w="7475"/>
      </w:tblGrid>
      <w:tr w:rsidR="00E775C2" w:rsidTr="009906FD">
        <w:trPr>
          <w:trHeight w:val="810"/>
        </w:trPr>
        <w:tc>
          <w:tcPr>
            <w:tcW w:w="8897" w:type="dxa"/>
          </w:tcPr>
          <w:p w:rsidR="00E775C2" w:rsidRDefault="000C6250" w:rsidP="008F1BAF">
            <w:pPr>
              <w:pStyle w:val="CompanyName"/>
              <w:jc w:val="center"/>
            </w:pPr>
            <w:r w:rsidRPr="00B7266F">
              <w:rPr>
                <w:noProof/>
                <w:lang w:val="en-GB" w:eastAsia="en-GB"/>
              </w:rPr>
              <w:drawing>
                <wp:anchor distT="0" distB="0" distL="114300" distR="114300" simplePos="0" relativeHeight="251662848" behindDoc="1" locked="0" layoutInCell="0" allowOverlap="1" wp14:anchorId="49737804" wp14:editId="6DD0151B">
                  <wp:simplePos x="0" y="0"/>
                  <wp:positionH relativeFrom="page">
                    <wp:posOffset>535577</wp:posOffset>
                  </wp:positionH>
                  <wp:positionV relativeFrom="page">
                    <wp:posOffset>130629</wp:posOffset>
                  </wp:positionV>
                  <wp:extent cx="6387737" cy="10489474"/>
                  <wp:effectExtent l="0" t="0" r="0" b="7620"/>
                  <wp:wrapNone/>
                  <wp:docPr id="4" name="Picture 1" descr="Sun and picnic table cloth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 and picnic table cloth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737" cy="1048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6FD">
              <w:t>An evening of 1940</w:t>
            </w:r>
            <w:r w:rsidR="00E775C2">
              <w:t>s Facts and Fun</w:t>
            </w:r>
          </w:p>
        </w:tc>
        <w:tc>
          <w:tcPr>
            <w:tcW w:w="7475" w:type="dxa"/>
          </w:tcPr>
          <w:p w:rsidR="00E775C2" w:rsidRDefault="00E775C2" w:rsidP="0036672F">
            <w:pPr>
              <w:pStyle w:val="CompanyName"/>
              <w:jc w:val="center"/>
            </w:pPr>
          </w:p>
        </w:tc>
      </w:tr>
      <w:tr w:rsidR="00E775C2" w:rsidTr="009906FD">
        <w:trPr>
          <w:trHeight w:val="3780"/>
        </w:trPr>
        <w:tc>
          <w:tcPr>
            <w:tcW w:w="8897" w:type="dxa"/>
            <w:vAlign w:val="bottom"/>
          </w:tcPr>
          <w:p w:rsidR="008F1BAF" w:rsidRDefault="00E775C2" w:rsidP="0036672F">
            <w:pPr>
              <w:pStyle w:val="Heading1"/>
              <w:jc w:val="center"/>
            </w:pPr>
            <w:r w:rsidRPr="00FD5324">
              <w:t xml:space="preserve">Lincoln </w:t>
            </w:r>
          </w:p>
          <w:p w:rsidR="00E775C2" w:rsidRDefault="00E775C2" w:rsidP="0036672F">
            <w:pPr>
              <w:pStyle w:val="Heading1"/>
              <w:jc w:val="center"/>
            </w:pPr>
            <w:r w:rsidRPr="00FD5324">
              <w:t>Uk</w:t>
            </w:r>
            <w:r w:rsidRPr="00E775C2">
              <w:rPr>
                <w:sz w:val="96"/>
              </w:rPr>
              <w:t>u</w:t>
            </w:r>
            <w:r w:rsidRPr="00FD5324">
              <w:t>l</w:t>
            </w:r>
            <w:r w:rsidRPr="00E775C2">
              <w:rPr>
                <w:sz w:val="96"/>
              </w:rPr>
              <w:t>e</w:t>
            </w:r>
            <w:r w:rsidRPr="00FD5324">
              <w:t>l</w:t>
            </w:r>
            <w:r w:rsidRPr="00E775C2">
              <w:rPr>
                <w:sz w:val="96"/>
              </w:rPr>
              <w:t>e</w:t>
            </w:r>
            <w:r w:rsidRPr="00FD5324">
              <w:t xml:space="preserve"> B</w:t>
            </w:r>
            <w:r w:rsidRPr="00F76F05">
              <w:rPr>
                <w:sz w:val="96"/>
              </w:rPr>
              <w:t>a</w:t>
            </w:r>
            <w:r w:rsidRPr="00FD5324">
              <w:t>nd</w:t>
            </w:r>
          </w:p>
          <w:p w:rsidR="00E775C2" w:rsidRPr="0033221F" w:rsidRDefault="00E775C2" w:rsidP="0033221F">
            <w:pPr>
              <w:rPr>
                <w:sz w:val="18"/>
              </w:rPr>
            </w:pPr>
          </w:p>
          <w:p w:rsidR="00E775C2" w:rsidRDefault="00E775C2" w:rsidP="008F1BAF">
            <w:pPr>
              <w:pStyle w:val="Italics"/>
              <w:jc w:val="center"/>
            </w:pPr>
            <w:r w:rsidRPr="007F5216">
              <w:t>Performing at Woodhall Spa Methodist Church</w:t>
            </w:r>
          </w:p>
          <w:p w:rsidR="00E775C2" w:rsidRPr="0033221F" w:rsidRDefault="00E775C2" w:rsidP="005A299D">
            <w:pPr>
              <w:rPr>
                <w:color w:val="943634" w:themeColor="accent2" w:themeShade="BF"/>
                <w:sz w:val="28"/>
              </w:rPr>
            </w:pPr>
          </w:p>
          <w:p w:rsidR="00E775C2" w:rsidRPr="007F5216" w:rsidRDefault="00E775C2" w:rsidP="00E775C2">
            <w:pPr>
              <w:pStyle w:val="Italics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44"/>
              </w:rPr>
            </w:pPr>
            <w:r w:rsidRPr="007F5216">
              <w:rPr>
                <w:rFonts w:asciiTheme="minorHAnsi" w:hAnsiTheme="minorHAnsi" w:cstheme="minorHAnsi"/>
                <w:b/>
                <w:i w:val="0"/>
                <w:sz w:val="44"/>
              </w:rPr>
              <w:t>“We’ll Meet Again”</w:t>
            </w:r>
          </w:p>
          <w:p w:rsidR="00E775C2" w:rsidRPr="002C0C57" w:rsidRDefault="00E775C2" w:rsidP="0017150E">
            <w:pPr>
              <w:pStyle w:val="Italics"/>
              <w:ind w:left="0"/>
              <w:rPr>
                <w:rFonts w:asciiTheme="minorHAnsi" w:hAnsiTheme="minorHAnsi" w:cstheme="minorHAnsi"/>
                <w:i w:val="0"/>
              </w:rPr>
            </w:pPr>
          </w:p>
          <w:p w:rsidR="008F1BAF" w:rsidRDefault="00E775C2" w:rsidP="00914F6E">
            <w:pPr>
              <w:pStyle w:val="Italics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</w:rPr>
              <w:t xml:space="preserve">Friday </w:t>
            </w:r>
            <w:r w:rsidR="009906FD">
              <w:rPr>
                <w:rFonts w:asciiTheme="minorHAnsi" w:hAnsiTheme="minorHAnsi" w:cstheme="minorHAnsi"/>
                <w:b/>
                <w:i w:val="0"/>
                <w:sz w:val="32"/>
              </w:rPr>
              <w:t>6</w:t>
            </w:r>
            <w:r w:rsidRPr="004829A4">
              <w:rPr>
                <w:rFonts w:asciiTheme="minorHAnsi" w:hAnsiTheme="minorHAnsi" w:cstheme="minorHAnsi"/>
                <w:b/>
                <w:i w:val="0"/>
                <w:sz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i w:val="0"/>
                <w:sz w:val="32"/>
              </w:rPr>
              <w:t xml:space="preserve"> July </w:t>
            </w:r>
          </w:p>
          <w:p w:rsidR="00914F6E" w:rsidRPr="002C0C57" w:rsidRDefault="00914F6E" w:rsidP="00914F6E">
            <w:pPr>
              <w:pStyle w:val="Italics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0"/>
              </w:rPr>
            </w:pPr>
          </w:p>
          <w:p w:rsidR="008F1BAF" w:rsidRDefault="008F1BAF" w:rsidP="009906FD">
            <w:pPr>
              <w:pStyle w:val="Italics"/>
              <w:ind w:left="0"/>
              <w:jc w:val="center"/>
            </w:pPr>
            <w:r>
              <w:t xml:space="preserve">Doors open 7pm </w:t>
            </w:r>
            <w:r w:rsidR="009906FD">
              <w:t xml:space="preserve">                                                      </w:t>
            </w:r>
            <w:r>
              <w:t>Starts at 7:30pm</w:t>
            </w:r>
          </w:p>
          <w:p w:rsidR="00E775C2" w:rsidRPr="002C0C57" w:rsidRDefault="00E775C2" w:rsidP="004829A4">
            <w:pPr>
              <w:pStyle w:val="Italics"/>
              <w:ind w:left="0"/>
              <w:jc w:val="center"/>
              <w:rPr>
                <w:sz w:val="22"/>
              </w:rPr>
            </w:pPr>
          </w:p>
          <w:p w:rsidR="00E775C2" w:rsidRPr="009906FD" w:rsidRDefault="008F1BAF" w:rsidP="004829A4">
            <w:pPr>
              <w:pStyle w:val="Italics"/>
              <w:ind w:left="0"/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9906FD">
              <w:rPr>
                <w:sz w:val="28"/>
                <w:szCs w:val="28"/>
              </w:rPr>
              <w:t>Tickets</w:t>
            </w:r>
            <w:r w:rsidR="00914F6E" w:rsidRPr="009906FD">
              <w:rPr>
                <w:sz w:val="28"/>
                <w:szCs w:val="28"/>
              </w:rPr>
              <w:t>:</w:t>
            </w:r>
            <w:r w:rsidRPr="009906FD">
              <w:rPr>
                <w:sz w:val="28"/>
                <w:szCs w:val="28"/>
              </w:rPr>
              <w:t xml:space="preserve"> </w:t>
            </w:r>
            <w:r w:rsidR="00E775C2" w:rsidRPr="009906FD">
              <w:rPr>
                <w:b/>
                <w:sz w:val="28"/>
                <w:szCs w:val="28"/>
              </w:rPr>
              <w:t>£5.00</w:t>
            </w:r>
            <w:r w:rsidR="00E775C2" w:rsidRPr="009906F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475" w:type="dxa"/>
          </w:tcPr>
          <w:p w:rsidR="00E775C2" w:rsidRPr="00FD5324" w:rsidRDefault="00E775C2" w:rsidP="0036672F">
            <w:pPr>
              <w:pStyle w:val="Heading1"/>
              <w:jc w:val="center"/>
            </w:pPr>
          </w:p>
        </w:tc>
      </w:tr>
      <w:tr w:rsidR="00E775C2" w:rsidTr="009906FD">
        <w:trPr>
          <w:trHeight w:val="900"/>
        </w:trPr>
        <w:tc>
          <w:tcPr>
            <w:tcW w:w="8897" w:type="dxa"/>
            <w:vAlign w:val="center"/>
          </w:tcPr>
          <w:p w:rsidR="00E775C2" w:rsidRDefault="008F1BAF" w:rsidP="000724EE">
            <w:pPr>
              <w:pStyle w:val="PicnicTime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992" behindDoc="0" locked="0" layoutInCell="1" allowOverlap="1" wp14:anchorId="683D4390" wp14:editId="1155D6C3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-126365</wp:posOffset>
                  </wp:positionV>
                  <wp:extent cx="2438400" cy="28765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monade pitcher and 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75C2" w:rsidRDefault="00E775C2" w:rsidP="000724EE">
            <w:pPr>
              <w:pStyle w:val="PicnicTime"/>
            </w:pPr>
          </w:p>
          <w:p w:rsidR="00E775C2" w:rsidRDefault="00E775C2" w:rsidP="000724EE">
            <w:pPr>
              <w:pStyle w:val="PicnicTime"/>
            </w:pPr>
          </w:p>
          <w:p w:rsidR="00E775C2" w:rsidRDefault="00E775C2" w:rsidP="000724EE">
            <w:pPr>
              <w:pStyle w:val="PicnicTime"/>
            </w:pPr>
          </w:p>
          <w:p w:rsidR="00E775C2" w:rsidRDefault="00E775C2" w:rsidP="000724EE">
            <w:pPr>
              <w:pStyle w:val="PicnicTime"/>
            </w:pPr>
          </w:p>
          <w:p w:rsidR="00E775C2" w:rsidRDefault="00E775C2" w:rsidP="000724EE">
            <w:pPr>
              <w:pStyle w:val="PicnicTime"/>
            </w:pPr>
          </w:p>
          <w:p w:rsidR="00E775C2" w:rsidRDefault="00E775C2" w:rsidP="000724EE">
            <w:pPr>
              <w:pStyle w:val="PicnicTime"/>
            </w:pPr>
          </w:p>
          <w:p w:rsidR="00E775C2" w:rsidRDefault="00E775C2" w:rsidP="000724EE">
            <w:pPr>
              <w:pStyle w:val="PicnicTime"/>
            </w:pPr>
          </w:p>
          <w:p w:rsidR="00E775C2" w:rsidRDefault="00E775C2" w:rsidP="000724EE">
            <w:pPr>
              <w:pStyle w:val="PicnicTime"/>
            </w:pPr>
          </w:p>
        </w:tc>
        <w:tc>
          <w:tcPr>
            <w:tcW w:w="7475" w:type="dxa"/>
          </w:tcPr>
          <w:p w:rsidR="00E775C2" w:rsidRDefault="00E775C2" w:rsidP="000724EE">
            <w:pPr>
              <w:pStyle w:val="PicnicTime"/>
              <w:rPr>
                <w:noProof/>
              </w:rPr>
            </w:pPr>
          </w:p>
        </w:tc>
      </w:tr>
      <w:tr w:rsidR="00E775C2" w:rsidTr="009906FD">
        <w:trPr>
          <w:trHeight w:val="1260"/>
        </w:trPr>
        <w:tc>
          <w:tcPr>
            <w:tcW w:w="8897" w:type="dxa"/>
          </w:tcPr>
          <w:p w:rsidR="009906FD" w:rsidRDefault="009906FD">
            <w:pPr>
              <w:rPr>
                <w:sz w:val="16"/>
                <w:szCs w:val="16"/>
              </w:rPr>
            </w:pPr>
          </w:p>
          <w:p w:rsidR="009906FD" w:rsidRPr="000C6250" w:rsidRDefault="009906FD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81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9"/>
              <w:gridCol w:w="3860"/>
            </w:tblGrid>
            <w:tr w:rsidR="00E775C2" w:rsidTr="009906FD">
              <w:trPr>
                <w:trHeight w:val="1767"/>
              </w:trPr>
              <w:tc>
                <w:tcPr>
                  <w:tcW w:w="4309" w:type="dxa"/>
                </w:tcPr>
                <w:p w:rsidR="000C6250" w:rsidRDefault="000C6250" w:rsidP="00366FDF">
                  <w:pPr>
                    <w:pStyle w:val="RSVPText"/>
                    <w:rPr>
                      <w:sz w:val="24"/>
                    </w:rPr>
                  </w:pPr>
                </w:p>
                <w:p w:rsidR="00E775C2" w:rsidRPr="000C6250" w:rsidRDefault="00E775C2" w:rsidP="00366FDF">
                  <w:pPr>
                    <w:pStyle w:val="RSVPText"/>
                    <w:rPr>
                      <w:sz w:val="24"/>
                    </w:rPr>
                  </w:pPr>
                  <w:r w:rsidRPr="000C6250">
                    <w:rPr>
                      <w:sz w:val="24"/>
                    </w:rPr>
                    <w:t xml:space="preserve">Jointly hosted by the Methodist </w:t>
                  </w:r>
                </w:p>
                <w:p w:rsidR="00E775C2" w:rsidRPr="000C6250" w:rsidRDefault="00E775C2" w:rsidP="000724EE">
                  <w:pPr>
                    <w:pStyle w:val="RSVPText"/>
                    <w:rPr>
                      <w:sz w:val="24"/>
                    </w:rPr>
                  </w:pPr>
                  <w:r w:rsidRPr="000C6250">
                    <w:rPr>
                      <w:sz w:val="24"/>
                    </w:rPr>
                    <w:t xml:space="preserve">Church and </w:t>
                  </w:r>
                  <w:r w:rsidR="008F1BAF" w:rsidRPr="000C6250">
                    <w:rPr>
                      <w:sz w:val="24"/>
                    </w:rPr>
                    <w:t>the</w:t>
                  </w:r>
                  <w:r w:rsidR="00627D0A" w:rsidRPr="000C6250">
                    <w:rPr>
                      <w:sz w:val="24"/>
                    </w:rPr>
                    <w:t xml:space="preserve"> </w:t>
                  </w:r>
                  <w:r w:rsidRPr="000C6250">
                    <w:rPr>
                      <w:sz w:val="24"/>
                    </w:rPr>
                    <w:t xml:space="preserve">Cottage Museum </w:t>
                  </w:r>
                </w:p>
                <w:p w:rsidR="008F1BAF" w:rsidRPr="000C6250" w:rsidRDefault="008F1BAF" w:rsidP="000724EE">
                  <w:pPr>
                    <w:pStyle w:val="RSVPText"/>
                    <w:rPr>
                      <w:sz w:val="24"/>
                    </w:rPr>
                  </w:pPr>
                </w:p>
                <w:p w:rsidR="00E775C2" w:rsidRPr="000C6250" w:rsidRDefault="00627D0A" w:rsidP="009906FD">
                  <w:pPr>
                    <w:pStyle w:val="RSVPText"/>
                    <w:rPr>
                      <w:sz w:val="24"/>
                    </w:rPr>
                  </w:pPr>
                  <w:r w:rsidRPr="000C6250">
                    <w:rPr>
                      <w:sz w:val="24"/>
                    </w:rPr>
                    <w:t xml:space="preserve">Proceeds to </w:t>
                  </w:r>
                  <w:r w:rsidR="00C92672" w:rsidRPr="000C6250">
                    <w:rPr>
                      <w:sz w:val="24"/>
                    </w:rPr>
                    <w:t xml:space="preserve">be shared </w:t>
                  </w:r>
                  <w:r w:rsidR="009906FD">
                    <w:rPr>
                      <w:sz w:val="24"/>
                    </w:rPr>
                    <w:t>between Church, Museum and Band</w:t>
                  </w:r>
                </w:p>
              </w:tc>
              <w:tc>
                <w:tcPr>
                  <w:tcW w:w="3860" w:type="dxa"/>
                </w:tcPr>
                <w:p w:rsidR="000C6250" w:rsidRPr="000C6250" w:rsidRDefault="000C6250" w:rsidP="00366FDF">
                  <w:pPr>
                    <w:pStyle w:val="RSVPText"/>
                    <w:rPr>
                      <w:sz w:val="16"/>
                      <w:szCs w:val="16"/>
                    </w:rPr>
                  </w:pPr>
                  <w:bookmarkStart w:id="0" w:name="_Hlk484472113"/>
                </w:p>
                <w:p w:rsidR="007F48BF" w:rsidRPr="000C6250" w:rsidRDefault="00E775C2" w:rsidP="00366FDF">
                  <w:pPr>
                    <w:pStyle w:val="RSVPText"/>
                    <w:rPr>
                      <w:sz w:val="24"/>
                    </w:rPr>
                  </w:pPr>
                  <w:r w:rsidRPr="000C6250">
                    <w:rPr>
                      <w:sz w:val="24"/>
                    </w:rPr>
                    <w:t>Tickets available</w:t>
                  </w:r>
                  <w:r w:rsidR="008F1BAF" w:rsidRPr="000C6250">
                    <w:rPr>
                      <w:sz w:val="24"/>
                    </w:rPr>
                    <w:t xml:space="preserve"> from</w:t>
                  </w:r>
                  <w:r w:rsidR="007F48BF" w:rsidRPr="000C6250">
                    <w:rPr>
                      <w:sz w:val="24"/>
                    </w:rPr>
                    <w:t>:</w:t>
                  </w:r>
                  <w:r w:rsidRPr="000C6250">
                    <w:rPr>
                      <w:sz w:val="24"/>
                    </w:rPr>
                    <w:t xml:space="preserve"> </w:t>
                  </w:r>
                </w:p>
                <w:p w:rsidR="00E775C2" w:rsidRPr="000C6250" w:rsidRDefault="007F48BF" w:rsidP="00366FDF">
                  <w:pPr>
                    <w:pStyle w:val="RSVPText"/>
                    <w:rPr>
                      <w:sz w:val="24"/>
                    </w:rPr>
                  </w:pPr>
                  <w:r w:rsidRPr="000C6250">
                    <w:rPr>
                      <w:sz w:val="24"/>
                    </w:rPr>
                    <w:t xml:space="preserve">Woodhall Spa </w:t>
                  </w:r>
                  <w:r w:rsidR="00E775C2" w:rsidRPr="000C6250">
                    <w:rPr>
                      <w:sz w:val="24"/>
                    </w:rPr>
                    <w:t xml:space="preserve">Cottage Museum, </w:t>
                  </w:r>
                  <w:proofErr w:type="spellStart"/>
                  <w:r w:rsidR="00E775C2" w:rsidRPr="000C6250">
                    <w:rPr>
                      <w:sz w:val="24"/>
                    </w:rPr>
                    <w:t>Iddesleigh</w:t>
                  </w:r>
                  <w:proofErr w:type="spellEnd"/>
                  <w:r w:rsidR="00E775C2" w:rsidRPr="000C6250">
                    <w:rPr>
                      <w:sz w:val="24"/>
                    </w:rPr>
                    <w:t xml:space="preserve"> Road</w:t>
                  </w:r>
                  <w:r w:rsidR="000C6250">
                    <w:rPr>
                      <w:sz w:val="24"/>
                    </w:rPr>
                    <w:t>.</w:t>
                  </w:r>
                </w:p>
                <w:p w:rsidR="00E775C2" w:rsidRPr="000C6250" w:rsidRDefault="00E775C2" w:rsidP="00E7616F">
                  <w:pPr>
                    <w:pStyle w:val="RSVPText"/>
                    <w:rPr>
                      <w:sz w:val="16"/>
                      <w:szCs w:val="16"/>
                    </w:rPr>
                  </w:pPr>
                </w:p>
                <w:bookmarkEnd w:id="0"/>
                <w:p w:rsidR="000C6250" w:rsidRDefault="00627D0A" w:rsidP="00627D0A">
                  <w:pPr>
                    <w:pStyle w:val="RSVPText"/>
                    <w:rPr>
                      <w:sz w:val="24"/>
                    </w:rPr>
                  </w:pPr>
                  <w:r w:rsidRPr="000C6250">
                    <w:rPr>
                      <w:sz w:val="24"/>
                    </w:rPr>
                    <w:t xml:space="preserve">For more info call: </w:t>
                  </w:r>
                </w:p>
                <w:p w:rsidR="00E775C2" w:rsidRPr="000C6250" w:rsidRDefault="00627D0A" w:rsidP="009906FD">
                  <w:pPr>
                    <w:pStyle w:val="RSVPText"/>
                    <w:rPr>
                      <w:sz w:val="24"/>
                    </w:rPr>
                  </w:pPr>
                  <w:r w:rsidRPr="000C6250">
                    <w:rPr>
                      <w:sz w:val="24"/>
                      <w:lang w:val="en-GB"/>
                    </w:rPr>
                    <w:t>01526 352456</w:t>
                  </w:r>
                  <w:r w:rsidR="000C6250">
                    <w:rPr>
                      <w:sz w:val="24"/>
                      <w:lang w:val="en-GB"/>
                    </w:rPr>
                    <w:t xml:space="preserve"> o</w:t>
                  </w:r>
                  <w:r w:rsidRPr="000C6250">
                    <w:rPr>
                      <w:sz w:val="24"/>
                      <w:lang w:val="en-GB"/>
                    </w:rPr>
                    <w:t xml:space="preserve">r email: </w:t>
                  </w:r>
                  <w:r w:rsidR="000C6250">
                    <w:rPr>
                      <w:sz w:val="24"/>
                      <w:lang w:val="en-GB"/>
                    </w:rPr>
                    <w:t>info@cotagemuseum.co.uk</w:t>
                  </w:r>
                </w:p>
              </w:tc>
            </w:tr>
          </w:tbl>
          <w:p w:rsidR="00E775C2" w:rsidRDefault="00E775C2" w:rsidP="00827C75"/>
        </w:tc>
        <w:tc>
          <w:tcPr>
            <w:tcW w:w="7475" w:type="dxa"/>
          </w:tcPr>
          <w:p w:rsidR="00E775C2" w:rsidRPr="00F82644" w:rsidRDefault="00E775C2" w:rsidP="00366FDF">
            <w:pPr>
              <w:pStyle w:val="RSVPText"/>
              <w:rPr>
                <w:sz w:val="20"/>
              </w:rPr>
            </w:pPr>
          </w:p>
        </w:tc>
      </w:tr>
    </w:tbl>
    <w:p w:rsidR="00117ED3" w:rsidRPr="007F48BF" w:rsidRDefault="00C86507" w:rsidP="00201BAF">
      <w:bookmarkStart w:id="1" w:name="_GoBack"/>
      <w:bookmarkEnd w:id="1"/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4891405</wp:posOffset>
            </wp:positionH>
            <wp:positionV relativeFrom="paragraph">
              <wp:posOffset>5215890</wp:posOffset>
            </wp:positionV>
            <wp:extent cx="626110" cy="0"/>
            <wp:effectExtent l="0" t="0" r="0" b="0"/>
            <wp:wrapNone/>
            <wp:docPr id="8" name="Picture 8" descr="C:\Users\tgmoments\Downloads\methodist 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gmoments\Downloads\methodist churc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rightMargin">
              <wp:posOffset>3539490</wp:posOffset>
            </wp:positionH>
            <wp:positionV relativeFrom="paragraph">
              <wp:posOffset>-4086225</wp:posOffset>
            </wp:positionV>
            <wp:extent cx="548640" cy="495300"/>
            <wp:effectExtent l="0" t="0" r="3810" b="0"/>
            <wp:wrapNone/>
            <wp:docPr id="5" name="Picture 5" descr="C:\Users\tgmoments\Downloads\Logo Cottage Museum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moments\Downloads\Logo Cottage Museum GRE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5210175</wp:posOffset>
            </wp:positionV>
            <wp:extent cx="1067435" cy="0"/>
            <wp:effectExtent l="0" t="0" r="0" b="0"/>
            <wp:wrapNone/>
            <wp:docPr id="7" name="Picture 7" descr="C:\Users\tgmoments\Downloads\Ukul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gmoments\Downloads\Ukule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3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4292600</wp:posOffset>
                </wp:positionV>
                <wp:extent cx="2207895" cy="24790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47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66F" w:rsidRPr="00005D79" w:rsidRDefault="00B7266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7pt;margin-top:338pt;width:173.85pt;height:195.2pt;z-index:251654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YltAIAALg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" filled="f" stroked="f">
                <v:textbox style="mso-fit-shape-to-text:t">
                  <w:txbxContent>
                    <w:p w:rsidR="00B7266F" w:rsidRPr="00005D79" w:rsidRDefault="00B7266F"/>
                  </w:txbxContent>
                </v:textbox>
                <w10:wrap anchorx="page" anchory="page"/>
              </v:shape>
            </w:pict>
          </mc:Fallback>
        </mc:AlternateContent>
      </w:r>
    </w:p>
    <w:sectPr w:rsidR="00117ED3" w:rsidRPr="007F48BF" w:rsidSect="000C6250">
      <w:pgSz w:w="11906" w:h="16838" w:code="9"/>
      <w:pgMar w:top="3240" w:right="2304" w:bottom="568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9D" w:rsidRDefault="0095649D" w:rsidP="004829A4">
      <w:r>
        <w:separator/>
      </w:r>
    </w:p>
  </w:endnote>
  <w:endnote w:type="continuationSeparator" w:id="0">
    <w:p w:rsidR="0095649D" w:rsidRDefault="0095649D" w:rsidP="004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9D" w:rsidRDefault="0095649D" w:rsidP="004829A4">
      <w:r>
        <w:separator/>
      </w:r>
    </w:p>
  </w:footnote>
  <w:footnote w:type="continuationSeparator" w:id="0">
    <w:p w:rsidR="0095649D" w:rsidRDefault="0095649D" w:rsidP="0048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76"/>
    <w:rsid w:val="00005D79"/>
    <w:rsid w:val="000724EE"/>
    <w:rsid w:val="000735D2"/>
    <w:rsid w:val="000C6250"/>
    <w:rsid w:val="001038E9"/>
    <w:rsid w:val="00117ED3"/>
    <w:rsid w:val="00146881"/>
    <w:rsid w:val="00166F94"/>
    <w:rsid w:val="00170DDD"/>
    <w:rsid w:val="0017150E"/>
    <w:rsid w:val="00201BAF"/>
    <w:rsid w:val="0020310D"/>
    <w:rsid w:val="002C0C57"/>
    <w:rsid w:val="002E37B6"/>
    <w:rsid w:val="00303F4B"/>
    <w:rsid w:val="0033221F"/>
    <w:rsid w:val="00345E13"/>
    <w:rsid w:val="0036672F"/>
    <w:rsid w:val="00366FDF"/>
    <w:rsid w:val="003A7998"/>
    <w:rsid w:val="003F2283"/>
    <w:rsid w:val="00426067"/>
    <w:rsid w:val="0047565E"/>
    <w:rsid w:val="004829A4"/>
    <w:rsid w:val="004C3DCC"/>
    <w:rsid w:val="0051056E"/>
    <w:rsid w:val="005A299D"/>
    <w:rsid w:val="00627D0A"/>
    <w:rsid w:val="00664CB8"/>
    <w:rsid w:val="0069401B"/>
    <w:rsid w:val="007F48BF"/>
    <w:rsid w:val="007F5216"/>
    <w:rsid w:val="00827C75"/>
    <w:rsid w:val="00833706"/>
    <w:rsid w:val="00857E0B"/>
    <w:rsid w:val="008B56A2"/>
    <w:rsid w:val="008C6035"/>
    <w:rsid w:val="008F1BAF"/>
    <w:rsid w:val="00914F6E"/>
    <w:rsid w:val="00922F76"/>
    <w:rsid w:val="00947710"/>
    <w:rsid w:val="0095649D"/>
    <w:rsid w:val="009906FD"/>
    <w:rsid w:val="009F344C"/>
    <w:rsid w:val="009F634E"/>
    <w:rsid w:val="00A263C7"/>
    <w:rsid w:val="00AA734F"/>
    <w:rsid w:val="00AB42E5"/>
    <w:rsid w:val="00AF6A50"/>
    <w:rsid w:val="00B70BCC"/>
    <w:rsid w:val="00B7266F"/>
    <w:rsid w:val="00BB5942"/>
    <w:rsid w:val="00C86507"/>
    <w:rsid w:val="00C92672"/>
    <w:rsid w:val="00C96659"/>
    <w:rsid w:val="00D355FE"/>
    <w:rsid w:val="00D70890"/>
    <w:rsid w:val="00D83A76"/>
    <w:rsid w:val="00D85A09"/>
    <w:rsid w:val="00E7616F"/>
    <w:rsid w:val="00E775C2"/>
    <w:rsid w:val="00F76F05"/>
    <w:rsid w:val="00F82644"/>
    <w:rsid w:val="00FB3DBA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E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7266F"/>
    <w:pPr>
      <w:keepNext/>
      <w:spacing w:line="216" w:lineRule="auto"/>
      <w:outlineLvl w:val="0"/>
    </w:pPr>
    <w:rPr>
      <w:rFonts w:cs="Arial"/>
      <w:b/>
      <w:bCs/>
      <w:iCs/>
      <w:color w:val="943634" w:themeColor="accent2" w:themeShade="BF"/>
      <w:sz w:val="92"/>
      <w:szCs w:val="28"/>
    </w:rPr>
  </w:style>
  <w:style w:type="paragraph" w:styleId="Heading2">
    <w:name w:val="heading 2"/>
    <w:basedOn w:val="Normal"/>
    <w:next w:val="Normal"/>
    <w:qFormat/>
    <w:rsid w:val="00B7266F"/>
    <w:pPr>
      <w:keepNext/>
      <w:spacing w:line="216" w:lineRule="auto"/>
      <w:outlineLvl w:val="1"/>
    </w:pPr>
    <w:rPr>
      <w:rFonts w:cs="Arial"/>
      <w:b/>
      <w:bCs/>
      <w:color w:val="943634" w:themeColor="accent2" w:themeShade="BF"/>
      <w:kern w:val="32"/>
      <w:sz w:val="144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qFormat/>
    <w:rsid w:val="00B7266F"/>
    <w:pPr>
      <w:jc w:val="right"/>
    </w:pPr>
    <w:rPr>
      <w:rFonts w:asciiTheme="majorHAnsi" w:hAnsiTheme="majorHAnsi"/>
      <w:b/>
      <w:color w:val="FFFFFF" w:themeColor="background1"/>
      <w:sz w:val="40"/>
    </w:rPr>
  </w:style>
  <w:style w:type="paragraph" w:customStyle="1" w:styleId="PicnicTime">
    <w:name w:val="Picnic Time"/>
    <w:basedOn w:val="PicnicDate"/>
    <w:qFormat/>
    <w:rsid w:val="00B7266F"/>
    <w:rPr>
      <w:color w:val="943634" w:themeColor="accent2" w:themeShade="BF"/>
    </w:rPr>
  </w:style>
  <w:style w:type="paragraph" w:customStyle="1" w:styleId="RSVPText">
    <w:name w:val="RSVP Text"/>
    <w:basedOn w:val="Normal"/>
    <w:qFormat/>
    <w:rsid w:val="000724EE"/>
    <w:pPr>
      <w:contextualSpacing/>
    </w:pPr>
    <w:rPr>
      <w:b/>
      <w:color w:val="FFFFFF" w:themeColor="background1"/>
      <w:sz w:val="22"/>
    </w:rPr>
  </w:style>
  <w:style w:type="paragraph" w:customStyle="1" w:styleId="Italics">
    <w:name w:val="Italics"/>
    <w:basedOn w:val="Normal"/>
    <w:qFormat/>
    <w:rsid w:val="00B7266F"/>
    <w:pPr>
      <w:ind w:left="720"/>
    </w:pPr>
    <w:rPr>
      <w:rFonts w:asciiTheme="majorHAnsi" w:hAnsiTheme="majorHAnsi"/>
      <w:i/>
      <w:color w:val="943634" w:themeColor="accent2" w:themeShade="BF"/>
    </w:rPr>
  </w:style>
  <w:style w:type="paragraph" w:customStyle="1" w:styleId="CompanyName">
    <w:name w:val="Company Name"/>
    <w:basedOn w:val="Normal"/>
    <w:qFormat/>
    <w:rsid w:val="000724EE"/>
    <w:pPr>
      <w:keepNext/>
      <w:ind w:left="720"/>
      <w:outlineLvl w:val="2"/>
    </w:pPr>
    <w:rPr>
      <w:rFonts w:asciiTheme="majorHAnsi" w:hAnsiTheme="majorHAnsi" w:cs="Arial"/>
      <w:bCs/>
      <w:color w:val="943634" w:themeColor="accent2" w:themeShade="BF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0724E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266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4EE"/>
    <w:rPr>
      <w:rFonts w:asciiTheme="minorHAnsi" w:hAnsiTheme="minorHAnsi" w:cs="Tahoma"/>
      <w:sz w:val="16"/>
      <w:szCs w:val="16"/>
    </w:rPr>
  </w:style>
  <w:style w:type="table" w:styleId="TableGrid">
    <w:name w:val="Table Grid"/>
    <w:basedOn w:val="TableNormal"/>
    <w:rsid w:val="00B7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83A7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83A7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482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29A4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482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29A4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E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7266F"/>
    <w:pPr>
      <w:keepNext/>
      <w:spacing w:line="216" w:lineRule="auto"/>
      <w:outlineLvl w:val="0"/>
    </w:pPr>
    <w:rPr>
      <w:rFonts w:cs="Arial"/>
      <w:b/>
      <w:bCs/>
      <w:iCs/>
      <w:color w:val="943634" w:themeColor="accent2" w:themeShade="BF"/>
      <w:sz w:val="92"/>
      <w:szCs w:val="28"/>
    </w:rPr>
  </w:style>
  <w:style w:type="paragraph" w:styleId="Heading2">
    <w:name w:val="heading 2"/>
    <w:basedOn w:val="Normal"/>
    <w:next w:val="Normal"/>
    <w:qFormat/>
    <w:rsid w:val="00B7266F"/>
    <w:pPr>
      <w:keepNext/>
      <w:spacing w:line="216" w:lineRule="auto"/>
      <w:outlineLvl w:val="1"/>
    </w:pPr>
    <w:rPr>
      <w:rFonts w:cs="Arial"/>
      <w:b/>
      <w:bCs/>
      <w:color w:val="943634" w:themeColor="accent2" w:themeShade="BF"/>
      <w:kern w:val="32"/>
      <w:sz w:val="144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qFormat/>
    <w:rsid w:val="00B7266F"/>
    <w:pPr>
      <w:jc w:val="right"/>
    </w:pPr>
    <w:rPr>
      <w:rFonts w:asciiTheme="majorHAnsi" w:hAnsiTheme="majorHAnsi"/>
      <w:b/>
      <w:color w:val="FFFFFF" w:themeColor="background1"/>
      <w:sz w:val="40"/>
    </w:rPr>
  </w:style>
  <w:style w:type="paragraph" w:customStyle="1" w:styleId="PicnicTime">
    <w:name w:val="Picnic Time"/>
    <w:basedOn w:val="PicnicDate"/>
    <w:qFormat/>
    <w:rsid w:val="00B7266F"/>
    <w:rPr>
      <w:color w:val="943634" w:themeColor="accent2" w:themeShade="BF"/>
    </w:rPr>
  </w:style>
  <w:style w:type="paragraph" w:customStyle="1" w:styleId="RSVPText">
    <w:name w:val="RSVP Text"/>
    <w:basedOn w:val="Normal"/>
    <w:qFormat/>
    <w:rsid w:val="000724EE"/>
    <w:pPr>
      <w:contextualSpacing/>
    </w:pPr>
    <w:rPr>
      <w:b/>
      <w:color w:val="FFFFFF" w:themeColor="background1"/>
      <w:sz w:val="22"/>
    </w:rPr>
  </w:style>
  <w:style w:type="paragraph" w:customStyle="1" w:styleId="Italics">
    <w:name w:val="Italics"/>
    <w:basedOn w:val="Normal"/>
    <w:qFormat/>
    <w:rsid w:val="00B7266F"/>
    <w:pPr>
      <w:ind w:left="720"/>
    </w:pPr>
    <w:rPr>
      <w:rFonts w:asciiTheme="majorHAnsi" w:hAnsiTheme="majorHAnsi"/>
      <w:i/>
      <w:color w:val="943634" w:themeColor="accent2" w:themeShade="BF"/>
    </w:rPr>
  </w:style>
  <w:style w:type="paragraph" w:customStyle="1" w:styleId="CompanyName">
    <w:name w:val="Company Name"/>
    <w:basedOn w:val="Normal"/>
    <w:qFormat/>
    <w:rsid w:val="000724EE"/>
    <w:pPr>
      <w:keepNext/>
      <w:ind w:left="720"/>
      <w:outlineLvl w:val="2"/>
    </w:pPr>
    <w:rPr>
      <w:rFonts w:asciiTheme="majorHAnsi" w:hAnsiTheme="majorHAnsi" w:cs="Arial"/>
      <w:bCs/>
      <w:color w:val="943634" w:themeColor="accent2" w:themeShade="BF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0724E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266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4EE"/>
    <w:rPr>
      <w:rFonts w:asciiTheme="minorHAnsi" w:hAnsiTheme="minorHAnsi" w:cs="Tahoma"/>
      <w:sz w:val="16"/>
      <w:szCs w:val="16"/>
    </w:rPr>
  </w:style>
  <w:style w:type="table" w:styleId="TableGrid">
    <w:name w:val="Table Grid"/>
    <w:basedOn w:val="TableNormal"/>
    <w:rsid w:val="00B7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83A7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83A7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482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29A4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482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29A4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moments\AppData\Roaming\Microsoft\Templates\Company%20picnic%20invitation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Century Gothic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FC92-53FE-4B5A-8249-C5293CEBD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27F22-AA9E-4714-B997-029AA87F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picnic invitation flyer</Template>
  <TotalTime>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Ukulele 1940's Event</vt:lpstr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Ukulele 1940's Event</dc:title>
  <dc:creator>tgmoments</dc:creator>
  <cp:lastModifiedBy>Patricia</cp:lastModifiedBy>
  <cp:revision>3</cp:revision>
  <cp:lastPrinted>2017-06-06T16:17:00Z</cp:lastPrinted>
  <dcterms:created xsi:type="dcterms:W3CDTF">2017-06-16T06:04:00Z</dcterms:created>
  <dcterms:modified xsi:type="dcterms:W3CDTF">2018-03-10T10:45:00Z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